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Layout w:type="fixed"/>
        <w:tblLook w:val="04A0" w:firstRow="1" w:lastRow="0" w:firstColumn="1" w:lastColumn="0" w:noHBand="0" w:noVBand="1"/>
      </w:tblPr>
      <w:tblGrid>
        <w:gridCol w:w="4641"/>
        <w:gridCol w:w="4674"/>
      </w:tblGrid>
      <w:tr w:rsidR="00B0037F" w:rsidTr="00A8751E">
        <w:tc>
          <w:tcPr>
            <w:tcW w:w="4641" w:type="dxa"/>
            <w:hideMark/>
          </w:tcPr>
          <w:p w:rsidR="00B0037F" w:rsidRDefault="00B0037F" w:rsidP="00A8751E">
            <w:pPr>
              <w:ind w:firstLine="0"/>
              <w:rPr>
                <w:rFonts w:eastAsia="Times New Roman" w:cs="Times New Roman"/>
                <w:color w:val="000000"/>
                <w:sz w:val="24"/>
                <w:szCs w:val="32"/>
                <w:u w:val="single"/>
                <w:lang w:eastAsia="tr-TR"/>
              </w:rPr>
            </w:pPr>
            <w:r>
              <w:rPr>
                <w:rFonts w:cs="Times New Roman"/>
                <w:szCs w:val="32"/>
              </w:rPr>
              <w:br w:type="page"/>
            </w:r>
            <w:proofErr w:type="gramStart"/>
            <w:r>
              <w:rPr>
                <w:rFonts w:eastAsia="Times New Roman" w:cs="Times New Roman"/>
                <w:color w:val="000000"/>
                <w:sz w:val="24"/>
                <w:szCs w:val="32"/>
                <w:lang w:eastAsia="tr-TR"/>
              </w:rPr>
              <w:t>DÖNEM : X</w:t>
            </w:r>
            <w:proofErr w:type="gramEnd"/>
          </w:p>
        </w:tc>
        <w:tc>
          <w:tcPr>
            <w:tcW w:w="4674" w:type="dxa"/>
            <w:hideMark/>
          </w:tcPr>
          <w:p w:rsidR="00B0037F" w:rsidRDefault="00B0037F">
            <w:pPr>
              <w:jc w:val="right"/>
              <w:rPr>
                <w:rFonts w:eastAsia="Times New Roman" w:cs="Times New Roman"/>
                <w:color w:val="000000"/>
                <w:sz w:val="24"/>
                <w:szCs w:val="32"/>
                <w:u w:val="single"/>
                <w:lang w:eastAsia="tr-TR"/>
              </w:rPr>
            </w:pPr>
            <w:r>
              <w:rPr>
                <w:rFonts w:eastAsia="Times New Roman" w:cs="Times New Roman"/>
                <w:color w:val="000000"/>
                <w:sz w:val="24"/>
                <w:szCs w:val="32"/>
                <w:lang w:eastAsia="tr-TR"/>
              </w:rPr>
              <w:t>YASAMA YILI:</w:t>
            </w:r>
            <w:r>
              <w:rPr>
                <w:rFonts w:eastAsia="Times New Roman" w:cs="Times New Roman"/>
                <w:color w:val="000000"/>
                <w:sz w:val="40"/>
                <w:szCs w:val="32"/>
                <w:lang w:eastAsia="tr-TR"/>
              </w:rPr>
              <w:t xml:space="preserve"> </w:t>
            </w:r>
            <w:r>
              <w:rPr>
                <w:rFonts w:eastAsia="Times New Roman" w:cs="Times New Roman"/>
                <w:color w:val="000000"/>
                <w:sz w:val="24"/>
                <w:szCs w:val="32"/>
                <w:lang w:eastAsia="tr-TR"/>
              </w:rPr>
              <w:t>2023/3</w:t>
            </w:r>
          </w:p>
        </w:tc>
      </w:tr>
    </w:tbl>
    <w:p w:rsidR="00B0037F" w:rsidRDefault="00B0037F" w:rsidP="00B0037F">
      <w:pPr>
        <w:jc w:val="center"/>
        <w:rPr>
          <w:rFonts w:eastAsia="Times New Roman" w:cs="Times New Roman"/>
          <w:color w:val="000000"/>
          <w:sz w:val="24"/>
          <w:szCs w:val="32"/>
          <w:u w:val="single"/>
          <w:lang w:eastAsia="tr-TR"/>
        </w:rPr>
      </w:pPr>
    </w:p>
    <w:p w:rsidR="00B0037F" w:rsidRDefault="00B0037F" w:rsidP="00B0037F">
      <w:pPr>
        <w:jc w:val="center"/>
        <w:rPr>
          <w:rFonts w:eastAsia="Times New Roman" w:cs="Times New Roman"/>
          <w:color w:val="000000"/>
          <w:sz w:val="40"/>
          <w:szCs w:val="32"/>
          <w:lang w:eastAsia="tr-TR"/>
        </w:rPr>
      </w:pPr>
    </w:p>
    <w:p w:rsidR="00B0037F" w:rsidRDefault="00B0037F" w:rsidP="00B0037F">
      <w:pPr>
        <w:jc w:val="center"/>
        <w:rPr>
          <w:rFonts w:eastAsia="Times New Roman" w:cs="Times New Roman"/>
          <w:color w:val="000000"/>
          <w:sz w:val="40"/>
          <w:szCs w:val="32"/>
          <w:lang w:eastAsia="tr-TR"/>
        </w:rPr>
      </w:pPr>
    </w:p>
    <w:p w:rsidR="00B0037F" w:rsidRDefault="00B0037F" w:rsidP="00B0037F">
      <w:pPr>
        <w:jc w:val="center"/>
        <w:rPr>
          <w:rFonts w:eastAsia="Times New Roman" w:cs="Times New Roman"/>
          <w:color w:val="000000"/>
          <w:sz w:val="40"/>
          <w:szCs w:val="32"/>
          <w:lang w:eastAsia="tr-TR"/>
        </w:rPr>
      </w:pPr>
    </w:p>
    <w:p w:rsidR="00B0037F" w:rsidRDefault="00B0037F" w:rsidP="00B0037F">
      <w:pPr>
        <w:jc w:val="center"/>
        <w:rPr>
          <w:rFonts w:eastAsia="Times New Roman" w:cs="Times New Roman"/>
          <w:b/>
          <w:bCs/>
          <w:color w:val="000000"/>
          <w:sz w:val="40"/>
          <w:szCs w:val="40"/>
          <w:lang w:eastAsia="tr-TR"/>
        </w:rPr>
      </w:pPr>
      <w:r>
        <w:rPr>
          <w:rFonts w:eastAsia="Times New Roman" w:cs="Times New Roman"/>
          <w:b/>
          <w:bCs/>
          <w:color w:val="000000"/>
          <w:sz w:val="40"/>
          <w:szCs w:val="40"/>
          <w:lang w:eastAsia="tr-TR"/>
        </w:rPr>
        <w:t>KUZEY KIBRIS TÜRK CUMHURİYETİ</w:t>
      </w:r>
    </w:p>
    <w:p w:rsidR="00B0037F" w:rsidRDefault="00B0037F" w:rsidP="00B0037F">
      <w:pPr>
        <w:jc w:val="center"/>
        <w:rPr>
          <w:rFonts w:eastAsia="Times New Roman" w:cs="Times New Roman"/>
          <w:color w:val="000000"/>
          <w:sz w:val="40"/>
          <w:szCs w:val="32"/>
          <w:lang w:eastAsia="tr-TR"/>
        </w:rPr>
      </w:pPr>
    </w:p>
    <w:p w:rsidR="00B0037F" w:rsidRDefault="00B0037F" w:rsidP="00B0037F">
      <w:pPr>
        <w:jc w:val="center"/>
        <w:rPr>
          <w:rFonts w:eastAsia="Times New Roman" w:cs="Times New Roman"/>
          <w:color w:val="000000"/>
          <w:sz w:val="40"/>
          <w:szCs w:val="32"/>
          <w:lang w:eastAsia="tr-TR"/>
        </w:rPr>
      </w:pPr>
    </w:p>
    <w:p w:rsidR="00B0037F" w:rsidRDefault="00B0037F" w:rsidP="00B0037F">
      <w:pPr>
        <w:jc w:val="center"/>
        <w:rPr>
          <w:rFonts w:eastAsia="Times New Roman" w:cs="Times New Roman"/>
          <w:color w:val="000000"/>
          <w:sz w:val="40"/>
          <w:szCs w:val="32"/>
          <w:lang w:eastAsia="tr-TR"/>
        </w:rPr>
      </w:pPr>
    </w:p>
    <w:p w:rsidR="00B0037F" w:rsidRDefault="00B0037F" w:rsidP="00B0037F">
      <w:pPr>
        <w:jc w:val="center"/>
        <w:rPr>
          <w:rFonts w:eastAsia="Times New Roman" w:cs="Times New Roman"/>
          <w:b/>
          <w:bCs/>
          <w:color w:val="000000"/>
          <w:sz w:val="48"/>
          <w:szCs w:val="48"/>
          <w:lang w:eastAsia="tr-TR"/>
        </w:rPr>
      </w:pPr>
      <w:r>
        <w:rPr>
          <w:rFonts w:eastAsia="Times New Roman" w:cs="Times New Roman"/>
          <w:b/>
          <w:bCs/>
          <w:color w:val="000000"/>
          <w:sz w:val="48"/>
          <w:szCs w:val="48"/>
          <w:lang w:eastAsia="tr-TR"/>
        </w:rPr>
        <w:t xml:space="preserve">CUMHURİYET MECLİSİ </w:t>
      </w:r>
    </w:p>
    <w:p w:rsidR="00B0037F" w:rsidRDefault="00B0037F" w:rsidP="00B0037F">
      <w:pPr>
        <w:jc w:val="center"/>
        <w:rPr>
          <w:rFonts w:eastAsia="Times New Roman" w:cs="Times New Roman"/>
          <w:color w:val="000000"/>
          <w:sz w:val="28"/>
          <w:szCs w:val="28"/>
          <w:lang w:eastAsia="tr-TR"/>
        </w:rPr>
      </w:pPr>
    </w:p>
    <w:p w:rsidR="00B0037F" w:rsidRDefault="00B0037F" w:rsidP="00B0037F">
      <w:pPr>
        <w:jc w:val="center"/>
        <w:rPr>
          <w:rFonts w:eastAsia="Times New Roman" w:cs="Times New Roman"/>
          <w:color w:val="000000"/>
          <w:sz w:val="28"/>
          <w:szCs w:val="28"/>
          <w:lang w:eastAsia="tr-TR"/>
        </w:rPr>
      </w:pPr>
    </w:p>
    <w:p w:rsidR="00B0037F" w:rsidRDefault="00B0037F" w:rsidP="00B0037F">
      <w:pPr>
        <w:jc w:val="center"/>
        <w:rPr>
          <w:rFonts w:eastAsia="Times New Roman" w:cs="Times New Roman"/>
          <w:b/>
          <w:bCs/>
          <w:color w:val="000000"/>
          <w:sz w:val="48"/>
          <w:szCs w:val="48"/>
          <w:lang w:eastAsia="tr-TR"/>
        </w:rPr>
      </w:pPr>
      <w:r>
        <w:rPr>
          <w:rFonts w:eastAsia="Times New Roman" w:cs="Times New Roman"/>
          <w:b/>
          <w:bCs/>
          <w:color w:val="000000"/>
          <w:sz w:val="48"/>
          <w:szCs w:val="48"/>
          <w:lang w:eastAsia="tr-TR"/>
        </w:rPr>
        <w:t>TUTANAK DERGİSİ</w:t>
      </w:r>
    </w:p>
    <w:p w:rsidR="00B0037F" w:rsidRDefault="00B0037F" w:rsidP="00B0037F">
      <w:pPr>
        <w:jc w:val="center"/>
        <w:rPr>
          <w:rFonts w:eastAsia="Times New Roman" w:cs="Times New Roman"/>
          <w:b/>
          <w:bCs/>
          <w:color w:val="000000"/>
          <w:sz w:val="28"/>
          <w:szCs w:val="28"/>
          <w:lang w:eastAsia="tr-TR"/>
        </w:rPr>
      </w:pPr>
    </w:p>
    <w:p w:rsidR="00B0037F" w:rsidRDefault="00B0037F" w:rsidP="00B0037F">
      <w:pPr>
        <w:jc w:val="center"/>
        <w:rPr>
          <w:rFonts w:eastAsia="Times New Roman" w:cs="Times New Roman"/>
          <w:b/>
          <w:bCs/>
          <w:color w:val="000000"/>
          <w:sz w:val="28"/>
          <w:szCs w:val="28"/>
          <w:lang w:eastAsia="tr-TR"/>
        </w:rPr>
      </w:pPr>
    </w:p>
    <w:p w:rsidR="00B0037F" w:rsidRDefault="00B0037F" w:rsidP="00B0037F">
      <w:pPr>
        <w:jc w:val="center"/>
        <w:rPr>
          <w:rFonts w:eastAsia="Times New Roman" w:cs="Times New Roman"/>
          <w:color w:val="000000"/>
          <w:sz w:val="40"/>
          <w:szCs w:val="32"/>
          <w:lang w:eastAsia="tr-TR"/>
        </w:rPr>
      </w:pPr>
      <w:r>
        <w:rPr>
          <w:rFonts w:eastAsia="Times New Roman" w:cs="Times New Roman"/>
          <w:noProof/>
          <w:color w:val="000000"/>
          <w:sz w:val="40"/>
          <w:szCs w:val="32"/>
          <w:lang w:val="en-US"/>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0037F" w:rsidRDefault="00B0037F" w:rsidP="00B0037F">
      <w:pPr>
        <w:jc w:val="center"/>
        <w:rPr>
          <w:rFonts w:eastAsia="Times New Roman" w:cs="Times New Roman"/>
          <w:color w:val="000000"/>
          <w:sz w:val="24"/>
          <w:szCs w:val="32"/>
          <w:lang w:eastAsia="tr-TR"/>
        </w:rPr>
      </w:pPr>
    </w:p>
    <w:p w:rsidR="00B0037F" w:rsidRDefault="00B0037F" w:rsidP="00B0037F">
      <w:pPr>
        <w:jc w:val="center"/>
        <w:rPr>
          <w:rFonts w:eastAsia="Times New Roman" w:cs="Times New Roman"/>
          <w:color w:val="000000"/>
          <w:sz w:val="24"/>
          <w:szCs w:val="32"/>
          <w:lang w:eastAsia="tr-TR"/>
        </w:rPr>
      </w:pPr>
      <w:r>
        <w:rPr>
          <w:rFonts w:eastAsia="Times New Roman" w:cs="Times New Roman"/>
          <w:color w:val="000000"/>
          <w:sz w:val="24"/>
          <w:szCs w:val="32"/>
          <w:lang w:eastAsia="tr-TR"/>
        </w:rPr>
        <w:t xml:space="preserve"> 6’ncı Birleşim</w:t>
      </w:r>
    </w:p>
    <w:p w:rsidR="00B0037F" w:rsidRDefault="00B0037F" w:rsidP="00B0037F">
      <w:pPr>
        <w:jc w:val="center"/>
        <w:rPr>
          <w:rFonts w:eastAsia="Times New Roman" w:cs="Times New Roman"/>
          <w:color w:val="000000"/>
          <w:sz w:val="24"/>
          <w:szCs w:val="32"/>
          <w:lang w:eastAsia="tr-TR"/>
        </w:rPr>
      </w:pPr>
      <w:r>
        <w:rPr>
          <w:rFonts w:eastAsia="Times New Roman" w:cs="Times New Roman"/>
          <w:color w:val="000000"/>
          <w:sz w:val="24"/>
          <w:szCs w:val="32"/>
          <w:lang w:eastAsia="tr-TR"/>
        </w:rPr>
        <w:t>23 Ekim 2023, Pazartesi</w:t>
      </w:r>
    </w:p>
    <w:p w:rsidR="00B0037F" w:rsidRDefault="00B0037F" w:rsidP="00B0037F">
      <w:pPr>
        <w:rPr>
          <w:rFonts w:eastAsia="Times New Roman" w:cs="Times New Roman"/>
          <w:color w:val="000000"/>
          <w:sz w:val="24"/>
          <w:szCs w:val="32"/>
          <w:lang w:eastAsia="tr-TR"/>
        </w:rPr>
      </w:pPr>
      <w:r>
        <w:rPr>
          <w:rFonts w:eastAsia="Times New Roman" w:cs="Times New Roman"/>
          <w:color w:val="000000"/>
          <w:sz w:val="24"/>
          <w:szCs w:val="32"/>
          <w:lang w:eastAsia="tr-TR"/>
        </w:rPr>
        <w:br w:type="page"/>
      </w:r>
    </w:p>
    <w:p w:rsidR="001754CB" w:rsidRPr="001754CB" w:rsidRDefault="001754CB" w:rsidP="001754CB">
      <w:pPr>
        <w:widowControl w:val="0"/>
        <w:autoSpaceDE w:val="0"/>
        <w:autoSpaceDN w:val="0"/>
        <w:adjustRightInd w:val="0"/>
        <w:jc w:val="center"/>
        <w:rPr>
          <w:rFonts w:eastAsia="Times New Roman" w:cs="Times New Roman"/>
          <w:sz w:val="24"/>
          <w:szCs w:val="24"/>
          <w:lang w:eastAsia="tr-TR"/>
        </w:rPr>
      </w:pPr>
      <w:r w:rsidRPr="001754CB">
        <w:rPr>
          <w:rFonts w:eastAsia="Times New Roman" w:cs="Times New Roman"/>
          <w:sz w:val="24"/>
          <w:szCs w:val="24"/>
          <w:lang w:eastAsia="tr-TR"/>
        </w:rPr>
        <w:lastRenderedPageBreak/>
        <w:t>İÇİNDEKİLER</w:t>
      </w:r>
    </w:p>
    <w:p w:rsidR="001754CB" w:rsidRPr="001754CB" w:rsidRDefault="001754CB" w:rsidP="001754CB">
      <w:pPr>
        <w:widowControl w:val="0"/>
        <w:autoSpaceDE w:val="0"/>
        <w:autoSpaceDN w:val="0"/>
        <w:adjustRightInd w:val="0"/>
        <w:ind w:firstLine="0"/>
        <w:jc w:val="center"/>
        <w:rPr>
          <w:rFonts w:eastAsia="Times New Roman" w:cs="Times New Roman"/>
          <w:sz w:val="24"/>
          <w:szCs w:val="24"/>
          <w:lang w:eastAsia="tr-TR"/>
        </w:rPr>
      </w:pPr>
    </w:p>
    <w:tbl>
      <w:tblPr>
        <w:tblW w:w="9498" w:type="dxa"/>
        <w:tblInd w:w="-318" w:type="dxa"/>
        <w:tblLayout w:type="fixed"/>
        <w:tblLook w:val="0000" w:firstRow="0" w:lastRow="0" w:firstColumn="0" w:lastColumn="0" w:noHBand="0" w:noVBand="0"/>
      </w:tblPr>
      <w:tblGrid>
        <w:gridCol w:w="887"/>
        <w:gridCol w:w="532"/>
        <w:gridCol w:w="236"/>
        <w:gridCol w:w="331"/>
        <w:gridCol w:w="6720"/>
        <w:gridCol w:w="84"/>
        <w:gridCol w:w="708"/>
      </w:tblGrid>
      <w:tr w:rsidR="001754CB" w:rsidRPr="001754CB" w:rsidTr="00A05FB0">
        <w:tc>
          <w:tcPr>
            <w:tcW w:w="887" w:type="dxa"/>
          </w:tcPr>
          <w:p w:rsidR="001754CB" w:rsidRPr="001754CB" w:rsidRDefault="001754CB" w:rsidP="001754CB">
            <w:pPr>
              <w:spacing w:after="200" w:line="276" w:lineRule="auto"/>
              <w:ind w:firstLine="0"/>
              <w:jc w:val="left"/>
              <w:rPr>
                <w:rFonts w:eastAsia="Times New Roman" w:cs="Times New Roman"/>
                <w:sz w:val="24"/>
                <w:szCs w:val="24"/>
                <w:lang w:eastAsia="tr-TR"/>
              </w:rPr>
            </w:pPr>
          </w:p>
        </w:tc>
        <w:tc>
          <w:tcPr>
            <w:tcW w:w="7819" w:type="dxa"/>
            <w:gridSpan w:val="4"/>
          </w:tcPr>
          <w:p w:rsidR="001754CB" w:rsidRPr="001754CB" w:rsidRDefault="001754CB" w:rsidP="001754CB">
            <w:pPr>
              <w:spacing w:after="200" w:line="276" w:lineRule="auto"/>
              <w:ind w:firstLine="0"/>
              <w:jc w:val="left"/>
              <w:rPr>
                <w:rFonts w:eastAsia="Times New Roman" w:cs="Times New Roman"/>
                <w:sz w:val="24"/>
                <w:szCs w:val="24"/>
                <w:lang w:eastAsia="tr-TR"/>
              </w:rPr>
            </w:pPr>
          </w:p>
        </w:tc>
        <w:tc>
          <w:tcPr>
            <w:tcW w:w="792" w:type="dxa"/>
            <w:gridSpan w:val="2"/>
          </w:tcPr>
          <w:p w:rsidR="001754CB" w:rsidRPr="001754CB" w:rsidRDefault="001754CB" w:rsidP="001754CB">
            <w:pPr>
              <w:spacing w:after="200" w:line="276" w:lineRule="auto"/>
              <w:ind w:firstLine="0"/>
              <w:jc w:val="center"/>
              <w:rPr>
                <w:rFonts w:eastAsia="Times New Roman" w:cs="Times New Roman"/>
                <w:sz w:val="24"/>
                <w:szCs w:val="24"/>
                <w:lang w:eastAsia="tr-TR"/>
              </w:rPr>
            </w:pPr>
            <w:r w:rsidRPr="001754CB">
              <w:rPr>
                <w:rFonts w:eastAsia="Times New Roman" w:cs="Times New Roman"/>
                <w:sz w:val="24"/>
                <w:szCs w:val="24"/>
                <w:lang w:eastAsia="tr-TR"/>
              </w:rPr>
              <w:t>Sayfa</w:t>
            </w:r>
          </w:p>
        </w:tc>
      </w:tr>
      <w:tr w:rsidR="001754CB" w:rsidRPr="001754CB" w:rsidTr="00A05FB0">
        <w:tc>
          <w:tcPr>
            <w:tcW w:w="887" w:type="dxa"/>
          </w:tcPr>
          <w:p w:rsidR="001754CB" w:rsidRPr="001754CB" w:rsidRDefault="001754CB" w:rsidP="001754CB">
            <w:pPr>
              <w:spacing w:after="200" w:line="276" w:lineRule="auto"/>
              <w:ind w:firstLine="0"/>
              <w:jc w:val="left"/>
              <w:rPr>
                <w:rFonts w:eastAsia="Times New Roman" w:cs="Times New Roman"/>
                <w:sz w:val="24"/>
                <w:szCs w:val="24"/>
                <w:lang w:eastAsia="tr-TR"/>
              </w:rPr>
            </w:pPr>
            <w:r w:rsidRPr="001754CB">
              <w:rPr>
                <w:rFonts w:eastAsia="Times New Roman" w:cs="Times New Roman"/>
                <w:sz w:val="24"/>
                <w:szCs w:val="24"/>
                <w:lang w:eastAsia="tr-TR"/>
              </w:rPr>
              <w:t>I.</w:t>
            </w:r>
          </w:p>
        </w:tc>
        <w:tc>
          <w:tcPr>
            <w:tcW w:w="7819" w:type="dxa"/>
            <w:gridSpan w:val="4"/>
          </w:tcPr>
          <w:p w:rsidR="001754CB" w:rsidRPr="001754CB" w:rsidRDefault="001754CB" w:rsidP="001754CB">
            <w:pPr>
              <w:spacing w:after="200" w:line="276" w:lineRule="auto"/>
              <w:ind w:firstLine="0"/>
              <w:jc w:val="left"/>
              <w:rPr>
                <w:rFonts w:eastAsia="Times New Roman" w:cs="Times New Roman"/>
                <w:sz w:val="24"/>
                <w:szCs w:val="24"/>
                <w:lang w:eastAsia="tr-TR"/>
              </w:rPr>
            </w:pPr>
            <w:r w:rsidRPr="001754CB">
              <w:rPr>
                <w:rFonts w:eastAsia="Times New Roman" w:cs="Times New Roman"/>
                <w:sz w:val="24"/>
                <w:szCs w:val="24"/>
                <w:lang w:eastAsia="tr-TR"/>
              </w:rPr>
              <w:t>GELEN EVRAK</w:t>
            </w:r>
          </w:p>
        </w:tc>
        <w:tc>
          <w:tcPr>
            <w:tcW w:w="792" w:type="dxa"/>
            <w:gridSpan w:val="2"/>
          </w:tcPr>
          <w:p w:rsidR="001754CB" w:rsidRPr="001754CB" w:rsidRDefault="00971763" w:rsidP="001754CB">
            <w:pPr>
              <w:spacing w:after="200" w:line="276" w:lineRule="auto"/>
              <w:ind w:firstLine="0"/>
              <w:jc w:val="center"/>
              <w:rPr>
                <w:rFonts w:eastAsia="Times New Roman" w:cs="Times New Roman"/>
                <w:sz w:val="24"/>
                <w:szCs w:val="24"/>
                <w:lang w:eastAsia="tr-TR"/>
              </w:rPr>
            </w:pPr>
            <w:r>
              <w:rPr>
                <w:rFonts w:eastAsia="Times New Roman" w:cs="Times New Roman"/>
                <w:sz w:val="24"/>
                <w:szCs w:val="24"/>
                <w:lang w:eastAsia="tr-TR"/>
              </w:rPr>
              <w:t>3</w:t>
            </w:r>
          </w:p>
        </w:tc>
      </w:tr>
      <w:tr w:rsidR="001754CB" w:rsidRPr="001754CB" w:rsidTr="001A0DD3">
        <w:trPr>
          <w:trHeight w:val="533"/>
        </w:trPr>
        <w:tc>
          <w:tcPr>
            <w:tcW w:w="887" w:type="dxa"/>
          </w:tcPr>
          <w:p w:rsidR="001754CB" w:rsidRPr="001754CB" w:rsidRDefault="001754CB" w:rsidP="001754CB">
            <w:pPr>
              <w:spacing w:after="200" w:line="276" w:lineRule="auto"/>
              <w:ind w:firstLine="0"/>
              <w:jc w:val="left"/>
              <w:rPr>
                <w:rFonts w:eastAsia="Times New Roman" w:cs="Times New Roman"/>
                <w:sz w:val="24"/>
                <w:szCs w:val="24"/>
                <w:lang w:eastAsia="tr-TR"/>
              </w:rPr>
            </w:pPr>
            <w:r w:rsidRPr="001754CB">
              <w:rPr>
                <w:rFonts w:eastAsia="Times New Roman" w:cs="Times New Roman"/>
                <w:sz w:val="24"/>
                <w:szCs w:val="24"/>
                <w:lang w:eastAsia="tr-TR"/>
              </w:rPr>
              <w:t>II.</w:t>
            </w:r>
          </w:p>
        </w:tc>
        <w:tc>
          <w:tcPr>
            <w:tcW w:w="7819" w:type="dxa"/>
            <w:gridSpan w:val="4"/>
          </w:tcPr>
          <w:p w:rsidR="001754CB" w:rsidRPr="001754CB" w:rsidRDefault="001754CB" w:rsidP="001754CB">
            <w:pPr>
              <w:spacing w:after="200" w:line="276" w:lineRule="auto"/>
              <w:ind w:firstLine="0"/>
              <w:jc w:val="left"/>
              <w:rPr>
                <w:rFonts w:eastAsia="Times New Roman" w:cs="Times New Roman"/>
                <w:sz w:val="24"/>
                <w:szCs w:val="24"/>
                <w:lang w:eastAsia="tr-TR"/>
              </w:rPr>
            </w:pPr>
            <w:r w:rsidRPr="001754CB">
              <w:rPr>
                <w:rFonts w:eastAsia="Times New Roman" w:cs="Times New Roman"/>
                <w:sz w:val="24"/>
                <w:szCs w:val="24"/>
                <w:lang w:eastAsia="tr-TR"/>
              </w:rPr>
              <w:t>BAŞKANLIĞIN GENEL KURULA SUNUŞLARI</w:t>
            </w:r>
          </w:p>
        </w:tc>
        <w:tc>
          <w:tcPr>
            <w:tcW w:w="792" w:type="dxa"/>
            <w:gridSpan w:val="2"/>
          </w:tcPr>
          <w:p w:rsidR="001754CB" w:rsidRPr="001754CB" w:rsidRDefault="001754CB" w:rsidP="001754CB">
            <w:pPr>
              <w:spacing w:after="200" w:line="276" w:lineRule="auto"/>
              <w:ind w:firstLine="0"/>
              <w:jc w:val="center"/>
              <w:rPr>
                <w:rFonts w:eastAsia="Times New Roman" w:cs="Times New Roman"/>
                <w:sz w:val="24"/>
                <w:szCs w:val="24"/>
                <w:lang w:eastAsia="tr-TR"/>
              </w:rPr>
            </w:pPr>
          </w:p>
        </w:tc>
      </w:tr>
      <w:tr w:rsidR="001754CB" w:rsidRPr="001754CB" w:rsidTr="00A05FB0">
        <w:tc>
          <w:tcPr>
            <w:tcW w:w="887" w:type="dxa"/>
          </w:tcPr>
          <w:p w:rsidR="001754CB" w:rsidRPr="001754CB" w:rsidRDefault="001754CB" w:rsidP="001754CB">
            <w:pPr>
              <w:spacing w:after="200" w:line="276" w:lineRule="auto"/>
              <w:ind w:firstLine="0"/>
              <w:jc w:val="left"/>
              <w:rPr>
                <w:rFonts w:eastAsia="Times New Roman" w:cs="Times New Roman"/>
                <w:sz w:val="24"/>
                <w:szCs w:val="24"/>
                <w:lang w:eastAsia="tr-TR"/>
              </w:rPr>
            </w:pPr>
          </w:p>
        </w:tc>
        <w:tc>
          <w:tcPr>
            <w:tcW w:w="7819" w:type="dxa"/>
            <w:gridSpan w:val="4"/>
          </w:tcPr>
          <w:p w:rsidR="001754CB" w:rsidRPr="001754CB" w:rsidRDefault="001754CB" w:rsidP="001A0DD3">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sidRPr="001754CB">
              <w:rPr>
                <w:rFonts w:eastAsia="Times New Roman" w:cs="Times New Roman"/>
                <w:sz w:val="24"/>
                <w:szCs w:val="24"/>
                <w:lang w:eastAsia="tr-TR"/>
              </w:rPr>
              <w:t xml:space="preserve">İçtüzüğün 62’inci Maddesi Uyarınca, Cumhuriyetçi Türk Partisi Lefkoşa Milletvekili Sayın Tufan </w:t>
            </w:r>
            <w:proofErr w:type="spellStart"/>
            <w:r w:rsidRPr="001754CB">
              <w:rPr>
                <w:rFonts w:eastAsia="Times New Roman" w:cs="Times New Roman"/>
                <w:sz w:val="24"/>
                <w:szCs w:val="24"/>
                <w:lang w:eastAsia="tr-TR"/>
              </w:rPr>
              <w:t>Erhürman’ın</w:t>
            </w:r>
            <w:proofErr w:type="spellEnd"/>
            <w:r w:rsidRPr="001754CB">
              <w:rPr>
                <w:rFonts w:eastAsia="Times New Roman" w:cs="Times New Roman"/>
                <w:sz w:val="24"/>
                <w:szCs w:val="24"/>
                <w:lang w:eastAsia="tr-TR"/>
              </w:rPr>
              <w:t xml:space="preserve"> “Kalkınma Planı” ile İlgili Konuşması.</w:t>
            </w:r>
          </w:p>
          <w:p w:rsidR="001754CB" w:rsidRPr="001754CB" w:rsidRDefault="001754CB" w:rsidP="001754CB">
            <w:pPr>
              <w:widowControl w:val="0"/>
              <w:autoSpaceDE w:val="0"/>
              <w:autoSpaceDN w:val="0"/>
              <w:adjustRightInd w:val="0"/>
              <w:ind w:left="720" w:firstLine="0"/>
              <w:contextualSpacing/>
              <w:rPr>
                <w:rFonts w:eastAsia="Times New Roman" w:cs="Times New Roman"/>
                <w:sz w:val="24"/>
                <w:szCs w:val="24"/>
                <w:lang w:eastAsia="tr-TR"/>
              </w:rPr>
            </w:pPr>
          </w:p>
          <w:p w:rsidR="001754CB" w:rsidRDefault="001754CB" w:rsidP="001754CB">
            <w:pPr>
              <w:widowControl w:val="0"/>
              <w:numPr>
                <w:ilvl w:val="0"/>
                <w:numId w:val="2"/>
              </w:numPr>
              <w:autoSpaceDE w:val="0"/>
              <w:autoSpaceDN w:val="0"/>
              <w:adjustRightInd w:val="0"/>
              <w:spacing w:after="200" w:line="276" w:lineRule="auto"/>
              <w:contextualSpacing/>
              <w:jc w:val="left"/>
              <w:rPr>
                <w:rFonts w:eastAsia="Times New Roman" w:cs="Times New Roman"/>
                <w:sz w:val="24"/>
                <w:szCs w:val="24"/>
                <w:lang w:eastAsia="tr-TR"/>
              </w:rPr>
            </w:pPr>
            <w:r w:rsidRPr="001754CB">
              <w:rPr>
                <w:rFonts w:eastAsia="Times New Roman" w:cs="Times New Roman"/>
                <w:sz w:val="24"/>
                <w:szCs w:val="24"/>
                <w:lang w:eastAsia="tr-TR"/>
              </w:rPr>
              <w:t xml:space="preserve">Maliye Bakanı Sayın Özdemir </w:t>
            </w:r>
            <w:proofErr w:type="spellStart"/>
            <w:r w:rsidRPr="001754CB">
              <w:rPr>
                <w:rFonts w:eastAsia="Times New Roman" w:cs="Times New Roman"/>
                <w:sz w:val="24"/>
                <w:szCs w:val="24"/>
                <w:lang w:eastAsia="tr-TR"/>
              </w:rPr>
              <w:t>Berova’nın</w:t>
            </w:r>
            <w:proofErr w:type="spellEnd"/>
            <w:r w:rsidRPr="001754CB">
              <w:rPr>
                <w:rFonts w:eastAsia="Times New Roman" w:cs="Times New Roman"/>
                <w:sz w:val="24"/>
                <w:szCs w:val="24"/>
                <w:lang w:eastAsia="tr-TR"/>
              </w:rPr>
              <w:t xml:space="preserve"> Yanıtı.</w:t>
            </w:r>
          </w:p>
          <w:p w:rsidR="00B435A0" w:rsidRDefault="00B435A0" w:rsidP="00B435A0">
            <w:pPr>
              <w:pStyle w:val="ListeParagraf"/>
              <w:rPr>
                <w:rFonts w:eastAsia="Times New Roman"/>
                <w:sz w:val="24"/>
                <w:szCs w:val="24"/>
                <w:lang w:eastAsia="tr-TR"/>
              </w:rPr>
            </w:pPr>
          </w:p>
          <w:p w:rsidR="00B435A0" w:rsidRPr="001754CB" w:rsidRDefault="00B435A0" w:rsidP="00B435A0">
            <w:pPr>
              <w:widowControl w:val="0"/>
              <w:numPr>
                <w:ilvl w:val="0"/>
                <w:numId w:val="2"/>
              </w:numPr>
              <w:autoSpaceDE w:val="0"/>
              <w:autoSpaceDN w:val="0"/>
              <w:adjustRightInd w:val="0"/>
              <w:spacing w:after="200" w:line="276" w:lineRule="auto"/>
              <w:contextualSpacing/>
              <w:jc w:val="left"/>
              <w:rPr>
                <w:rFonts w:eastAsia="Times New Roman" w:cs="Times New Roman"/>
                <w:sz w:val="24"/>
                <w:szCs w:val="24"/>
                <w:lang w:eastAsia="tr-TR"/>
              </w:rPr>
            </w:pPr>
            <w:r w:rsidRPr="001754CB">
              <w:rPr>
                <w:rFonts w:eastAsia="Times New Roman" w:cs="Times New Roman"/>
                <w:sz w:val="24"/>
                <w:szCs w:val="24"/>
                <w:lang w:eastAsia="tr-TR"/>
              </w:rPr>
              <w:t xml:space="preserve">Sayın Tufan </w:t>
            </w:r>
            <w:proofErr w:type="spellStart"/>
            <w:r w:rsidRPr="001754CB">
              <w:rPr>
                <w:rFonts w:eastAsia="Times New Roman" w:cs="Times New Roman"/>
                <w:sz w:val="24"/>
                <w:szCs w:val="24"/>
                <w:lang w:eastAsia="tr-TR"/>
              </w:rPr>
              <w:t>Erhürman’ın</w:t>
            </w:r>
            <w:proofErr w:type="spellEnd"/>
            <w:r w:rsidRPr="001754CB">
              <w:rPr>
                <w:rFonts w:eastAsia="Times New Roman" w:cs="Times New Roman"/>
                <w:sz w:val="24"/>
                <w:szCs w:val="24"/>
                <w:lang w:eastAsia="tr-TR"/>
              </w:rPr>
              <w:t xml:space="preserve"> Açıklayıcı Konuşması.</w:t>
            </w:r>
          </w:p>
          <w:p w:rsidR="001754CB" w:rsidRPr="001754CB" w:rsidRDefault="001754CB" w:rsidP="001754CB">
            <w:pPr>
              <w:widowControl w:val="0"/>
              <w:autoSpaceDE w:val="0"/>
              <w:autoSpaceDN w:val="0"/>
              <w:adjustRightInd w:val="0"/>
              <w:ind w:left="720" w:firstLine="0"/>
              <w:contextualSpacing/>
              <w:rPr>
                <w:rFonts w:eastAsia="Times New Roman" w:cs="Times New Roman"/>
                <w:sz w:val="24"/>
                <w:szCs w:val="24"/>
                <w:lang w:eastAsia="tr-TR"/>
              </w:rPr>
            </w:pPr>
            <w:bookmarkStart w:id="0" w:name="_GoBack"/>
            <w:bookmarkEnd w:id="0"/>
          </w:p>
          <w:p w:rsidR="001754CB" w:rsidRPr="001754CB" w:rsidRDefault="001754CB" w:rsidP="001754CB">
            <w:pPr>
              <w:widowControl w:val="0"/>
              <w:numPr>
                <w:ilvl w:val="0"/>
                <w:numId w:val="2"/>
              </w:numPr>
              <w:autoSpaceDE w:val="0"/>
              <w:autoSpaceDN w:val="0"/>
              <w:adjustRightInd w:val="0"/>
              <w:spacing w:after="200" w:line="276" w:lineRule="auto"/>
              <w:contextualSpacing/>
              <w:jc w:val="left"/>
              <w:rPr>
                <w:rFonts w:eastAsia="Times New Roman" w:cs="Times New Roman"/>
                <w:sz w:val="24"/>
                <w:szCs w:val="24"/>
                <w:lang w:eastAsia="tr-TR"/>
              </w:rPr>
            </w:pPr>
            <w:r w:rsidRPr="001754CB">
              <w:rPr>
                <w:rFonts w:eastAsia="Times New Roman" w:cs="Times New Roman"/>
                <w:sz w:val="24"/>
                <w:szCs w:val="24"/>
                <w:lang w:eastAsia="tr-TR"/>
              </w:rPr>
              <w:t xml:space="preserve"> Başbakan Sayın Ünal Üstel’in Yanıtı.</w:t>
            </w:r>
          </w:p>
          <w:p w:rsidR="001754CB" w:rsidRPr="001754CB" w:rsidRDefault="001754CB" w:rsidP="001754CB">
            <w:pPr>
              <w:widowControl w:val="0"/>
              <w:autoSpaceDE w:val="0"/>
              <w:autoSpaceDN w:val="0"/>
              <w:adjustRightInd w:val="0"/>
              <w:ind w:left="720" w:firstLine="0"/>
              <w:contextualSpacing/>
              <w:jc w:val="left"/>
              <w:rPr>
                <w:rFonts w:eastAsia="Times New Roman" w:cs="Times New Roman"/>
                <w:sz w:val="24"/>
                <w:szCs w:val="24"/>
                <w:lang w:eastAsia="tr-TR"/>
              </w:rPr>
            </w:pPr>
          </w:p>
          <w:p w:rsidR="001754CB" w:rsidRPr="001754CB" w:rsidRDefault="001754CB" w:rsidP="00B435A0">
            <w:pPr>
              <w:widowControl w:val="0"/>
              <w:numPr>
                <w:ilvl w:val="0"/>
                <w:numId w:val="2"/>
              </w:numPr>
              <w:autoSpaceDE w:val="0"/>
              <w:autoSpaceDN w:val="0"/>
              <w:adjustRightInd w:val="0"/>
              <w:spacing w:after="200" w:line="276" w:lineRule="auto"/>
              <w:contextualSpacing/>
              <w:jc w:val="left"/>
              <w:rPr>
                <w:rFonts w:eastAsia="Times New Roman" w:cs="Times New Roman"/>
                <w:sz w:val="24"/>
                <w:szCs w:val="24"/>
                <w:lang w:eastAsia="tr-TR"/>
              </w:rPr>
            </w:pPr>
          </w:p>
        </w:tc>
        <w:tc>
          <w:tcPr>
            <w:tcW w:w="792" w:type="dxa"/>
            <w:gridSpan w:val="2"/>
          </w:tcPr>
          <w:p w:rsidR="001754CB" w:rsidRPr="001754CB" w:rsidRDefault="00A05FB0" w:rsidP="001754CB">
            <w:pPr>
              <w:spacing w:after="200" w:line="276" w:lineRule="auto"/>
              <w:ind w:firstLine="0"/>
              <w:jc w:val="center"/>
              <w:rPr>
                <w:rFonts w:eastAsia="Times New Roman" w:cs="Times New Roman"/>
                <w:sz w:val="24"/>
                <w:szCs w:val="24"/>
                <w:lang w:eastAsia="tr-TR"/>
              </w:rPr>
            </w:pPr>
            <w:r>
              <w:rPr>
                <w:rFonts w:eastAsia="Times New Roman" w:cs="Times New Roman"/>
                <w:sz w:val="24"/>
                <w:szCs w:val="24"/>
                <w:lang w:eastAsia="tr-TR"/>
              </w:rPr>
              <w:t>7</w:t>
            </w: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r w:rsidRPr="001754CB">
              <w:rPr>
                <w:rFonts w:eastAsia="Times New Roman" w:cs="Times New Roman"/>
                <w:sz w:val="24"/>
                <w:szCs w:val="24"/>
                <w:lang w:eastAsia="tr-TR"/>
              </w:rPr>
              <w:t>A)</w:t>
            </w:r>
          </w:p>
        </w:tc>
        <w:tc>
          <w:tcPr>
            <w:tcW w:w="7371" w:type="dxa"/>
            <w:gridSpan w:val="4"/>
          </w:tcPr>
          <w:p w:rsidR="001754CB" w:rsidRPr="001754CB" w:rsidRDefault="00661810" w:rsidP="001754CB">
            <w:pPr>
              <w:ind w:firstLine="0"/>
              <w:contextualSpacing/>
              <w:rPr>
                <w:rFonts w:eastAsia="Times New Roman" w:cs="Times New Roman"/>
                <w:sz w:val="24"/>
                <w:szCs w:val="24"/>
                <w:lang w:eastAsia="tr-TR"/>
              </w:rPr>
            </w:pPr>
            <w:r>
              <w:rPr>
                <w:rFonts w:eastAsia="Times New Roman" w:cs="Times New Roman"/>
                <w:sz w:val="24"/>
                <w:szCs w:val="24"/>
                <w:lang w:eastAsia="tr-TR"/>
              </w:rPr>
              <w:t>ONAYA SUNULANLAR</w:t>
            </w:r>
          </w:p>
          <w:p w:rsidR="001754CB" w:rsidRPr="001754CB" w:rsidRDefault="001754CB" w:rsidP="001754CB">
            <w:pPr>
              <w:ind w:firstLine="0"/>
              <w:contextualSpacing/>
              <w:rPr>
                <w:rFonts w:eastAsia="Times New Roman" w:cs="Times New Roman"/>
                <w:sz w:val="24"/>
                <w:szCs w:val="24"/>
                <w:lang w:eastAsia="tr-TR"/>
              </w:rPr>
            </w:pPr>
          </w:p>
        </w:tc>
        <w:tc>
          <w:tcPr>
            <w:tcW w:w="708" w:type="dxa"/>
          </w:tcPr>
          <w:p w:rsidR="001754CB" w:rsidRPr="001754CB" w:rsidRDefault="001754CB" w:rsidP="001754CB">
            <w:pPr>
              <w:ind w:firstLine="0"/>
              <w:jc w:val="center"/>
              <w:rPr>
                <w:rFonts w:eastAsia="Times New Roman" w:cs="Times New Roman"/>
                <w:sz w:val="24"/>
                <w:szCs w:val="24"/>
                <w:lang w:eastAsia="tr-TR"/>
              </w:rPr>
            </w:pP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p>
        </w:tc>
        <w:tc>
          <w:tcPr>
            <w:tcW w:w="567" w:type="dxa"/>
            <w:gridSpan w:val="2"/>
          </w:tcPr>
          <w:p w:rsidR="001754CB" w:rsidRPr="001754CB" w:rsidRDefault="001754CB" w:rsidP="001754CB">
            <w:pPr>
              <w:ind w:firstLine="0"/>
              <w:contextualSpacing/>
              <w:rPr>
                <w:rFonts w:eastAsia="Times New Roman" w:cs="Times New Roman"/>
                <w:sz w:val="24"/>
                <w:szCs w:val="24"/>
                <w:lang w:eastAsia="tr-TR"/>
              </w:rPr>
            </w:pPr>
            <w:r w:rsidRPr="001754CB">
              <w:rPr>
                <w:rFonts w:eastAsia="Times New Roman" w:cs="Times New Roman"/>
                <w:sz w:val="24"/>
                <w:szCs w:val="24"/>
                <w:lang w:eastAsia="tr-TR"/>
              </w:rPr>
              <w:t>1.</w:t>
            </w:r>
          </w:p>
        </w:tc>
        <w:tc>
          <w:tcPr>
            <w:tcW w:w="6804" w:type="dxa"/>
            <w:gridSpan w:val="2"/>
          </w:tcPr>
          <w:p w:rsidR="001754CB" w:rsidRPr="001754CB" w:rsidRDefault="001754CB" w:rsidP="001754CB">
            <w:pPr>
              <w:ind w:firstLine="0"/>
              <w:contextualSpacing/>
              <w:rPr>
                <w:rFonts w:eastAsia="Times New Roman" w:cs="Times New Roman"/>
                <w:sz w:val="24"/>
                <w:szCs w:val="24"/>
                <w:lang w:eastAsia="tr-TR"/>
              </w:rPr>
            </w:pPr>
            <w:r w:rsidRPr="001754CB">
              <w:rPr>
                <w:rFonts w:eastAsia="Calibri" w:cs="Times New Roman"/>
                <w:sz w:val="24"/>
                <w:szCs w:val="24"/>
              </w:rPr>
              <w:t>Ekonomi, Maliye, Bütçe ve Plan Komitesinin “Tasarruf Mevduatı Sigortası ve Finansal İstikrar Fonu (Değişiklik) Yasa Tasarısının” Genel Kurulda Üçüncü Görüşmesine İlişkin Tezkeresi.</w:t>
            </w:r>
          </w:p>
        </w:tc>
        <w:tc>
          <w:tcPr>
            <w:tcW w:w="708" w:type="dxa"/>
          </w:tcPr>
          <w:p w:rsidR="001754CB" w:rsidRPr="001754CB" w:rsidRDefault="00A05FB0" w:rsidP="001754CB">
            <w:pPr>
              <w:ind w:firstLine="0"/>
              <w:jc w:val="center"/>
              <w:rPr>
                <w:rFonts w:eastAsia="Times New Roman" w:cs="Times New Roman"/>
                <w:sz w:val="24"/>
                <w:szCs w:val="24"/>
                <w:lang w:eastAsia="tr-TR"/>
              </w:rPr>
            </w:pPr>
            <w:r>
              <w:rPr>
                <w:rFonts w:eastAsia="Times New Roman" w:cs="Times New Roman"/>
                <w:sz w:val="24"/>
                <w:szCs w:val="24"/>
                <w:lang w:eastAsia="tr-TR"/>
              </w:rPr>
              <w:t>6</w:t>
            </w: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p>
        </w:tc>
        <w:tc>
          <w:tcPr>
            <w:tcW w:w="567" w:type="dxa"/>
            <w:gridSpan w:val="2"/>
          </w:tcPr>
          <w:p w:rsidR="001754CB" w:rsidRPr="001754CB" w:rsidRDefault="001754CB" w:rsidP="001754CB">
            <w:pPr>
              <w:ind w:firstLine="0"/>
              <w:contextualSpacing/>
              <w:rPr>
                <w:rFonts w:eastAsia="Times New Roman" w:cs="Times New Roman"/>
                <w:sz w:val="24"/>
                <w:szCs w:val="24"/>
                <w:lang w:eastAsia="tr-TR"/>
              </w:rPr>
            </w:pPr>
          </w:p>
        </w:tc>
        <w:tc>
          <w:tcPr>
            <w:tcW w:w="6804" w:type="dxa"/>
            <w:gridSpan w:val="2"/>
          </w:tcPr>
          <w:p w:rsidR="001754CB" w:rsidRPr="001754CB" w:rsidRDefault="001754CB" w:rsidP="001754CB">
            <w:pPr>
              <w:ind w:firstLine="0"/>
              <w:contextualSpacing/>
              <w:rPr>
                <w:rFonts w:eastAsia="Calibri" w:cs="Times New Roman"/>
                <w:sz w:val="24"/>
                <w:szCs w:val="24"/>
              </w:rPr>
            </w:pPr>
          </w:p>
        </w:tc>
        <w:tc>
          <w:tcPr>
            <w:tcW w:w="708" w:type="dxa"/>
          </w:tcPr>
          <w:p w:rsidR="001754CB" w:rsidRPr="001754CB" w:rsidRDefault="001754CB" w:rsidP="001754CB">
            <w:pPr>
              <w:ind w:firstLine="0"/>
              <w:jc w:val="center"/>
              <w:rPr>
                <w:rFonts w:eastAsia="Times New Roman" w:cs="Times New Roman"/>
                <w:sz w:val="24"/>
                <w:szCs w:val="24"/>
                <w:lang w:eastAsia="tr-TR"/>
              </w:rPr>
            </w:pP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p>
        </w:tc>
        <w:tc>
          <w:tcPr>
            <w:tcW w:w="567" w:type="dxa"/>
            <w:gridSpan w:val="2"/>
          </w:tcPr>
          <w:p w:rsidR="001754CB" w:rsidRPr="001754CB" w:rsidRDefault="001754CB" w:rsidP="001754CB">
            <w:pPr>
              <w:ind w:firstLine="0"/>
              <w:contextualSpacing/>
              <w:rPr>
                <w:rFonts w:eastAsia="Times New Roman" w:cs="Times New Roman"/>
                <w:sz w:val="24"/>
                <w:szCs w:val="24"/>
                <w:lang w:eastAsia="tr-TR"/>
              </w:rPr>
            </w:pPr>
            <w:r w:rsidRPr="001754CB">
              <w:rPr>
                <w:rFonts w:eastAsia="Times New Roman" w:cs="Times New Roman"/>
                <w:sz w:val="24"/>
                <w:szCs w:val="24"/>
                <w:lang w:eastAsia="tr-TR"/>
              </w:rPr>
              <w:t>2.</w:t>
            </w:r>
          </w:p>
        </w:tc>
        <w:tc>
          <w:tcPr>
            <w:tcW w:w="6804" w:type="dxa"/>
            <w:gridSpan w:val="2"/>
          </w:tcPr>
          <w:p w:rsidR="001754CB" w:rsidRPr="001754CB" w:rsidRDefault="001754CB" w:rsidP="001754CB">
            <w:pPr>
              <w:ind w:firstLine="0"/>
              <w:contextualSpacing/>
              <w:rPr>
                <w:rFonts w:eastAsia="Times New Roman" w:cs="Times New Roman"/>
                <w:sz w:val="24"/>
                <w:szCs w:val="24"/>
                <w:lang w:eastAsia="tr-TR"/>
              </w:rPr>
            </w:pPr>
            <w:r w:rsidRPr="001754CB">
              <w:rPr>
                <w:rFonts w:eastAsia="Calibri" w:cs="Times New Roman"/>
                <w:sz w:val="24"/>
                <w:szCs w:val="24"/>
              </w:rPr>
              <w:t xml:space="preserve">Hukuk, Siyasi İşler ve </w:t>
            </w:r>
            <w:proofErr w:type="spellStart"/>
            <w:r w:rsidRPr="001754CB">
              <w:rPr>
                <w:rFonts w:eastAsia="Calibri" w:cs="Times New Roman"/>
                <w:sz w:val="24"/>
                <w:szCs w:val="24"/>
              </w:rPr>
              <w:t>Dışilişkiler</w:t>
            </w:r>
            <w:proofErr w:type="spellEnd"/>
            <w:r w:rsidRPr="001754CB">
              <w:rPr>
                <w:rFonts w:eastAsia="Calibri" w:cs="Times New Roman"/>
                <w:sz w:val="24"/>
                <w:szCs w:val="24"/>
              </w:rPr>
              <w:t xml:space="preserve"> Komitesinin, “Avukatlar (Değişiklik) Yasa Önerisinin” Genel Kurulda Üçüncü Görüşmesine İlişkin Tezkeresi.</w:t>
            </w:r>
          </w:p>
        </w:tc>
        <w:tc>
          <w:tcPr>
            <w:tcW w:w="708" w:type="dxa"/>
          </w:tcPr>
          <w:p w:rsidR="001754CB" w:rsidRPr="001754CB" w:rsidRDefault="00980B03" w:rsidP="001754CB">
            <w:pPr>
              <w:ind w:firstLine="0"/>
              <w:jc w:val="center"/>
              <w:rPr>
                <w:rFonts w:eastAsia="Times New Roman" w:cs="Times New Roman"/>
                <w:sz w:val="24"/>
                <w:szCs w:val="24"/>
                <w:lang w:eastAsia="tr-TR"/>
              </w:rPr>
            </w:pPr>
            <w:r>
              <w:rPr>
                <w:rFonts w:eastAsia="Times New Roman" w:cs="Times New Roman"/>
                <w:sz w:val="24"/>
                <w:szCs w:val="24"/>
                <w:lang w:eastAsia="tr-TR"/>
              </w:rPr>
              <w:t>7</w:t>
            </w: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p>
        </w:tc>
        <w:tc>
          <w:tcPr>
            <w:tcW w:w="567" w:type="dxa"/>
            <w:gridSpan w:val="2"/>
          </w:tcPr>
          <w:p w:rsidR="001754CB" w:rsidRPr="001754CB" w:rsidRDefault="001754CB" w:rsidP="001754CB">
            <w:pPr>
              <w:ind w:firstLine="0"/>
              <w:contextualSpacing/>
              <w:rPr>
                <w:rFonts w:eastAsia="Times New Roman" w:cs="Times New Roman"/>
                <w:sz w:val="24"/>
                <w:szCs w:val="24"/>
                <w:lang w:eastAsia="tr-TR"/>
              </w:rPr>
            </w:pPr>
          </w:p>
        </w:tc>
        <w:tc>
          <w:tcPr>
            <w:tcW w:w="6804" w:type="dxa"/>
            <w:gridSpan w:val="2"/>
          </w:tcPr>
          <w:p w:rsidR="001754CB" w:rsidRPr="001754CB" w:rsidRDefault="001754CB" w:rsidP="001754CB">
            <w:pPr>
              <w:ind w:firstLine="0"/>
              <w:contextualSpacing/>
              <w:rPr>
                <w:rFonts w:eastAsia="Calibri" w:cs="Times New Roman"/>
                <w:sz w:val="24"/>
                <w:szCs w:val="24"/>
              </w:rPr>
            </w:pPr>
          </w:p>
        </w:tc>
        <w:tc>
          <w:tcPr>
            <w:tcW w:w="708" w:type="dxa"/>
          </w:tcPr>
          <w:p w:rsidR="001754CB" w:rsidRPr="001754CB" w:rsidRDefault="001754CB" w:rsidP="001754CB">
            <w:pPr>
              <w:ind w:firstLine="0"/>
              <w:jc w:val="center"/>
              <w:rPr>
                <w:rFonts w:eastAsia="Times New Roman" w:cs="Times New Roman"/>
                <w:sz w:val="24"/>
                <w:szCs w:val="24"/>
                <w:lang w:eastAsia="tr-TR"/>
              </w:rPr>
            </w:pP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r w:rsidRPr="001754CB">
              <w:rPr>
                <w:rFonts w:eastAsia="Times New Roman" w:cs="Times New Roman"/>
                <w:sz w:val="24"/>
                <w:szCs w:val="24"/>
                <w:lang w:eastAsia="tr-TR"/>
              </w:rPr>
              <w:t>III.</w:t>
            </w:r>
          </w:p>
        </w:tc>
        <w:tc>
          <w:tcPr>
            <w:tcW w:w="7903" w:type="dxa"/>
            <w:gridSpan w:val="5"/>
          </w:tcPr>
          <w:p w:rsidR="001754CB" w:rsidRPr="001754CB" w:rsidRDefault="001754CB" w:rsidP="001754CB">
            <w:pPr>
              <w:ind w:firstLine="0"/>
              <w:contextualSpacing/>
              <w:rPr>
                <w:rFonts w:eastAsia="Times New Roman" w:cs="Times New Roman"/>
                <w:sz w:val="24"/>
                <w:szCs w:val="24"/>
                <w:lang w:eastAsia="tr-TR"/>
              </w:rPr>
            </w:pPr>
            <w:r w:rsidRPr="001754CB">
              <w:rPr>
                <w:rFonts w:eastAsia="Times New Roman" w:cs="Times New Roman"/>
                <w:sz w:val="24"/>
                <w:szCs w:val="24"/>
                <w:lang w:eastAsia="tr-TR"/>
              </w:rPr>
              <w:t>SEÇİMLER VE OYLAMASI YAPILACAK İŞLER</w:t>
            </w:r>
          </w:p>
          <w:p w:rsidR="001754CB" w:rsidRPr="001754CB" w:rsidRDefault="001754CB" w:rsidP="001754CB">
            <w:pPr>
              <w:ind w:firstLine="0"/>
              <w:contextualSpacing/>
              <w:rPr>
                <w:rFonts w:eastAsia="Times New Roman" w:cs="Times New Roman"/>
                <w:sz w:val="24"/>
                <w:szCs w:val="24"/>
                <w:lang w:eastAsia="tr-TR"/>
              </w:rPr>
            </w:pPr>
          </w:p>
        </w:tc>
        <w:tc>
          <w:tcPr>
            <w:tcW w:w="708" w:type="dxa"/>
          </w:tcPr>
          <w:p w:rsidR="001754CB" w:rsidRPr="001754CB" w:rsidRDefault="001754CB" w:rsidP="001754CB">
            <w:pPr>
              <w:ind w:firstLine="0"/>
              <w:jc w:val="center"/>
              <w:rPr>
                <w:rFonts w:eastAsia="Times New Roman" w:cs="Times New Roman"/>
                <w:sz w:val="24"/>
                <w:szCs w:val="24"/>
                <w:lang w:eastAsia="tr-TR"/>
              </w:rPr>
            </w:pP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r w:rsidRPr="001754CB">
              <w:rPr>
                <w:rFonts w:eastAsia="Times New Roman" w:cs="Times New Roman"/>
                <w:sz w:val="24"/>
                <w:szCs w:val="24"/>
                <w:lang w:eastAsia="tr-TR"/>
              </w:rPr>
              <w:t>-</w:t>
            </w:r>
          </w:p>
        </w:tc>
        <w:tc>
          <w:tcPr>
            <w:tcW w:w="7371" w:type="dxa"/>
            <w:gridSpan w:val="4"/>
          </w:tcPr>
          <w:p w:rsidR="001754CB" w:rsidRPr="001754CB" w:rsidRDefault="001754CB" w:rsidP="001754CB">
            <w:pPr>
              <w:ind w:firstLine="0"/>
              <w:contextualSpacing/>
              <w:rPr>
                <w:rFonts w:eastAsia="Times New Roman" w:cs="Times New Roman"/>
                <w:sz w:val="24"/>
                <w:szCs w:val="24"/>
                <w:lang w:eastAsia="tr-TR"/>
              </w:rPr>
            </w:pPr>
            <w:r w:rsidRPr="001754CB">
              <w:rPr>
                <w:rFonts w:eastAsia="Calibri" w:cs="Times New Roman"/>
                <w:sz w:val="24"/>
                <w:szCs w:val="24"/>
              </w:rPr>
              <w:t>Tasarruf Mevduatı Sigortası ve Finansal İstikrar Fonu (Değişiklik) Yasa Tasarısının (Y.T.No:</w:t>
            </w:r>
            <w:proofErr w:type="gramStart"/>
            <w:r w:rsidRPr="001754CB">
              <w:rPr>
                <w:rFonts w:eastAsia="Calibri" w:cs="Times New Roman"/>
                <w:sz w:val="24"/>
                <w:szCs w:val="24"/>
              </w:rPr>
              <w:t>118/2/2023</w:t>
            </w:r>
            <w:proofErr w:type="gramEnd"/>
            <w:r w:rsidRPr="001754CB">
              <w:rPr>
                <w:rFonts w:eastAsia="Calibri" w:cs="Times New Roman"/>
                <w:sz w:val="24"/>
                <w:szCs w:val="24"/>
              </w:rPr>
              <w:t>) Üçüncü Görüşmesi.</w:t>
            </w:r>
          </w:p>
        </w:tc>
        <w:tc>
          <w:tcPr>
            <w:tcW w:w="708" w:type="dxa"/>
          </w:tcPr>
          <w:p w:rsidR="001754CB" w:rsidRPr="001754CB" w:rsidRDefault="00980B03" w:rsidP="001754CB">
            <w:pPr>
              <w:ind w:firstLine="0"/>
              <w:jc w:val="center"/>
              <w:rPr>
                <w:rFonts w:eastAsia="Times New Roman" w:cs="Times New Roman"/>
                <w:sz w:val="24"/>
                <w:szCs w:val="24"/>
                <w:lang w:eastAsia="tr-TR"/>
              </w:rPr>
            </w:pPr>
            <w:r>
              <w:rPr>
                <w:rFonts w:eastAsia="Times New Roman" w:cs="Times New Roman"/>
                <w:sz w:val="24"/>
                <w:szCs w:val="24"/>
                <w:lang w:eastAsia="tr-TR"/>
              </w:rPr>
              <w:t>21</w:t>
            </w: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p>
        </w:tc>
        <w:tc>
          <w:tcPr>
            <w:tcW w:w="236" w:type="dxa"/>
          </w:tcPr>
          <w:p w:rsidR="001754CB" w:rsidRPr="001754CB" w:rsidRDefault="001754CB" w:rsidP="001754CB">
            <w:pPr>
              <w:ind w:firstLine="0"/>
              <w:contextualSpacing/>
              <w:rPr>
                <w:rFonts w:eastAsia="Times New Roman" w:cs="Times New Roman"/>
                <w:sz w:val="24"/>
                <w:szCs w:val="24"/>
                <w:lang w:eastAsia="tr-TR"/>
              </w:rPr>
            </w:pPr>
          </w:p>
        </w:tc>
        <w:tc>
          <w:tcPr>
            <w:tcW w:w="7135" w:type="dxa"/>
            <w:gridSpan w:val="3"/>
          </w:tcPr>
          <w:p w:rsidR="001754CB" w:rsidRPr="001754CB" w:rsidRDefault="001754CB" w:rsidP="001754CB">
            <w:pPr>
              <w:ind w:firstLine="0"/>
              <w:contextualSpacing/>
              <w:rPr>
                <w:rFonts w:eastAsia="Calibri" w:cs="Times New Roman"/>
                <w:sz w:val="24"/>
                <w:szCs w:val="24"/>
              </w:rPr>
            </w:pPr>
          </w:p>
        </w:tc>
        <w:tc>
          <w:tcPr>
            <w:tcW w:w="708" w:type="dxa"/>
          </w:tcPr>
          <w:p w:rsidR="001754CB" w:rsidRPr="001754CB" w:rsidRDefault="001754CB" w:rsidP="001754CB">
            <w:pPr>
              <w:ind w:firstLine="0"/>
              <w:jc w:val="center"/>
              <w:rPr>
                <w:rFonts w:eastAsia="Times New Roman" w:cs="Times New Roman"/>
                <w:sz w:val="24"/>
                <w:szCs w:val="24"/>
                <w:lang w:eastAsia="tr-TR"/>
              </w:rPr>
            </w:pP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r w:rsidRPr="001754CB">
              <w:rPr>
                <w:rFonts w:eastAsia="Times New Roman" w:cs="Times New Roman"/>
                <w:sz w:val="24"/>
                <w:szCs w:val="24"/>
                <w:lang w:eastAsia="tr-TR"/>
              </w:rPr>
              <w:t>-</w:t>
            </w:r>
          </w:p>
        </w:tc>
        <w:tc>
          <w:tcPr>
            <w:tcW w:w="7371" w:type="dxa"/>
            <w:gridSpan w:val="4"/>
          </w:tcPr>
          <w:p w:rsidR="001754CB" w:rsidRPr="001754CB" w:rsidRDefault="001754CB" w:rsidP="001754CB">
            <w:pPr>
              <w:ind w:firstLine="0"/>
              <w:contextualSpacing/>
              <w:rPr>
                <w:rFonts w:eastAsia="Times New Roman" w:cs="Times New Roman"/>
                <w:sz w:val="24"/>
                <w:szCs w:val="24"/>
                <w:lang w:eastAsia="tr-TR"/>
              </w:rPr>
            </w:pPr>
            <w:r w:rsidRPr="001754CB">
              <w:rPr>
                <w:rFonts w:eastAsia="Calibri" w:cs="Times New Roman"/>
                <w:sz w:val="24"/>
                <w:szCs w:val="24"/>
              </w:rPr>
              <w:t>Avukatlar (Değişiklik) Yasa Önerisinin (Y.Ö.No:</w:t>
            </w:r>
            <w:proofErr w:type="gramStart"/>
            <w:r w:rsidRPr="001754CB">
              <w:rPr>
                <w:rFonts w:eastAsia="Calibri" w:cs="Times New Roman"/>
                <w:sz w:val="24"/>
                <w:szCs w:val="24"/>
              </w:rPr>
              <w:t>32/2/2023</w:t>
            </w:r>
            <w:proofErr w:type="gramEnd"/>
            <w:r w:rsidRPr="001754CB">
              <w:rPr>
                <w:rFonts w:eastAsia="Calibri" w:cs="Times New Roman"/>
                <w:sz w:val="24"/>
                <w:szCs w:val="24"/>
              </w:rPr>
              <w:t>) Üçüncü Görüşmesi.</w:t>
            </w:r>
          </w:p>
        </w:tc>
        <w:tc>
          <w:tcPr>
            <w:tcW w:w="708" w:type="dxa"/>
          </w:tcPr>
          <w:p w:rsidR="001754CB" w:rsidRPr="001754CB" w:rsidRDefault="00A34EEB" w:rsidP="001754CB">
            <w:pPr>
              <w:ind w:firstLine="0"/>
              <w:jc w:val="center"/>
              <w:rPr>
                <w:rFonts w:eastAsia="Times New Roman" w:cs="Times New Roman"/>
                <w:sz w:val="24"/>
                <w:szCs w:val="24"/>
                <w:lang w:eastAsia="tr-TR"/>
              </w:rPr>
            </w:pPr>
            <w:r>
              <w:rPr>
                <w:rFonts w:eastAsia="Times New Roman" w:cs="Times New Roman"/>
                <w:sz w:val="24"/>
                <w:szCs w:val="24"/>
                <w:lang w:eastAsia="tr-TR"/>
              </w:rPr>
              <w:t>22</w:t>
            </w:r>
          </w:p>
        </w:tc>
      </w:tr>
      <w:tr w:rsidR="001754CB" w:rsidRPr="001754CB" w:rsidTr="00A05FB0">
        <w:tc>
          <w:tcPr>
            <w:tcW w:w="887" w:type="dxa"/>
          </w:tcPr>
          <w:p w:rsidR="001754CB" w:rsidRPr="001754CB" w:rsidRDefault="001754CB" w:rsidP="001754CB">
            <w:pPr>
              <w:ind w:firstLine="0"/>
              <w:rPr>
                <w:rFonts w:eastAsia="Times New Roman" w:cs="Times New Roman"/>
                <w:sz w:val="24"/>
                <w:szCs w:val="24"/>
                <w:lang w:eastAsia="tr-TR"/>
              </w:rPr>
            </w:pPr>
          </w:p>
        </w:tc>
        <w:tc>
          <w:tcPr>
            <w:tcW w:w="532" w:type="dxa"/>
          </w:tcPr>
          <w:p w:rsidR="001754CB" w:rsidRPr="001754CB" w:rsidRDefault="001754CB" w:rsidP="001754CB">
            <w:pPr>
              <w:ind w:firstLine="0"/>
              <w:contextualSpacing/>
              <w:rPr>
                <w:rFonts w:eastAsia="Times New Roman" w:cs="Times New Roman"/>
                <w:sz w:val="24"/>
                <w:szCs w:val="24"/>
                <w:lang w:eastAsia="tr-TR"/>
              </w:rPr>
            </w:pPr>
          </w:p>
        </w:tc>
        <w:tc>
          <w:tcPr>
            <w:tcW w:w="236" w:type="dxa"/>
          </w:tcPr>
          <w:p w:rsidR="001754CB" w:rsidRPr="001754CB" w:rsidRDefault="001754CB" w:rsidP="001754CB">
            <w:pPr>
              <w:ind w:firstLine="0"/>
              <w:contextualSpacing/>
              <w:rPr>
                <w:rFonts w:eastAsia="Times New Roman" w:cs="Times New Roman"/>
                <w:sz w:val="24"/>
                <w:szCs w:val="24"/>
                <w:lang w:eastAsia="tr-TR"/>
              </w:rPr>
            </w:pPr>
          </w:p>
        </w:tc>
        <w:tc>
          <w:tcPr>
            <w:tcW w:w="7135" w:type="dxa"/>
            <w:gridSpan w:val="3"/>
          </w:tcPr>
          <w:p w:rsidR="001754CB" w:rsidRPr="001754CB" w:rsidRDefault="001754CB" w:rsidP="001754CB">
            <w:pPr>
              <w:ind w:firstLine="0"/>
              <w:contextualSpacing/>
              <w:rPr>
                <w:rFonts w:eastAsia="Times New Roman" w:cs="Times New Roman"/>
                <w:sz w:val="24"/>
                <w:szCs w:val="24"/>
                <w:lang w:eastAsia="tr-TR"/>
              </w:rPr>
            </w:pPr>
          </w:p>
        </w:tc>
        <w:tc>
          <w:tcPr>
            <w:tcW w:w="708" w:type="dxa"/>
          </w:tcPr>
          <w:p w:rsidR="001754CB" w:rsidRPr="001754CB" w:rsidRDefault="001754CB" w:rsidP="001754CB">
            <w:pPr>
              <w:ind w:firstLine="0"/>
              <w:jc w:val="center"/>
              <w:rPr>
                <w:rFonts w:eastAsia="Times New Roman" w:cs="Times New Roman"/>
                <w:sz w:val="24"/>
                <w:szCs w:val="24"/>
                <w:lang w:eastAsia="tr-TR"/>
              </w:rPr>
            </w:pPr>
          </w:p>
        </w:tc>
      </w:tr>
    </w:tbl>
    <w:p w:rsidR="001754CB" w:rsidRPr="001754CB" w:rsidRDefault="001754CB" w:rsidP="001754CB">
      <w:pPr>
        <w:widowControl w:val="0"/>
        <w:autoSpaceDE w:val="0"/>
        <w:autoSpaceDN w:val="0"/>
        <w:adjustRightInd w:val="0"/>
        <w:ind w:firstLine="0"/>
        <w:jc w:val="left"/>
        <w:rPr>
          <w:rFonts w:eastAsia="Times New Roman" w:cs="Times New Roman"/>
          <w:sz w:val="20"/>
          <w:szCs w:val="20"/>
          <w:lang w:val="en-US" w:eastAsia="tr-TR"/>
        </w:rPr>
      </w:pPr>
    </w:p>
    <w:p w:rsidR="001754CB" w:rsidRDefault="001754CB">
      <w:pPr>
        <w:spacing w:after="200" w:line="276" w:lineRule="auto"/>
        <w:ind w:firstLine="0"/>
        <w:jc w:val="left"/>
        <w:rPr>
          <w:rFonts w:cs="Times New Roman"/>
          <w:szCs w:val="32"/>
        </w:rPr>
      </w:pPr>
      <w:r>
        <w:rPr>
          <w:rFonts w:cs="Times New Roman"/>
          <w:szCs w:val="32"/>
        </w:rPr>
        <w:br w:type="page"/>
      </w:r>
    </w:p>
    <w:tbl>
      <w:tblPr>
        <w:tblW w:w="9432" w:type="dxa"/>
        <w:tblInd w:w="-252" w:type="dxa"/>
        <w:tblLayout w:type="fixed"/>
        <w:tblLook w:val="04A0" w:firstRow="1" w:lastRow="0" w:firstColumn="1" w:lastColumn="0" w:noHBand="0" w:noVBand="1"/>
      </w:tblPr>
      <w:tblGrid>
        <w:gridCol w:w="927"/>
        <w:gridCol w:w="8505"/>
      </w:tblGrid>
      <w:tr w:rsidR="001754CB" w:rsidRPr="001754CB" w:rsidTr="00A05FB0">
        <w:tc>
          <w:tcPr>
            <w:tcW w:w="9432" w:type="dxa"/>
            <w:gridSpan w:val="2"/>
          </w:tcPr>
          <w:p w:rsidR="001754CB" w:rsidRPr="001754CB" w:rsidRDefault="001754CB" w:rsidP="001754CB">
            <w:pPr>
              <w:ind w:firstLine="0"/>
              <w:jc w:val="center"/>
              <w:rPr>
                <w:rFonts w:eastAsia="Times New Roman" w:cs="Times New Roman"/>
                <w:noProof/>
                <w:sz w:val="24"/>
                <w:szCs w:val="24"/>
                <w:lang w:eastAsia="tr-TR"/>
              </w:rPr>
            </w:pPr>
            <w:r>
              <w:rPr>
                <w:rFonts w:cs="Times New Roman"/>
                <w:szCs w:val="32"/>
              </w:rPr>
              <w:lastRenderedPageBreak/>
              <w:br w:type="page"/>
            </w:r>
            <w:r w:rsidRPr="001754CB">
              <w:rPr>
                <w:rFonts w:eastAsia="Times New Roman" w:cs="Times New Roman"/>
                <w:noProof/>
                <w:sz w:val="24"/>
                <w:szCs w:val="24"/>
                <w:lang w:eastAsia="tr-TR"/>
              </w:rPr>
              <w:t>GELEN EVRAK</w:t>
            </w:r>
          </w:p>
          <w:p w:rsidR="001754CB" w:rsidRPr="001754CB" w:rsidRDefault="001754CB" w:rsidP="001754CB">
            <w:pPr>
              <w:ind w:firstLine="0"/>
              <w:rPr>
                <w:rFonts w:eastAsia="Times New Roman" w:cs="Times New Roman"/>
                <w:sz w:val="24"/>
                <w:szCs w:val="24"/>
                <w:lang w:val="en-US" w:eastAsia="tr-TR"/>
              </w:rPr>
            </w:pPr>
          </w:p>
        </w:tc>
      </w:tr>
      <w:tr w:rsidR="001754CB" w:rsidRPr="001754CB" w:rsidTr="00A05FB0">
        <w:tc>
          <w:tcPr>
            <w:tcW w:w="9432" w:type="dxa"/>
            <w:gridSpan w:val="2"/>
          </w:tcPr>
          <w:p w:rsidR="001754CB" w:rsidRPr="001754CB" w:rsidRDefault="001754CB" w:rsidP="001754CB">
            <w:pPr>
              <w:ind w:firstLine="0"/>
              <w:rPr>
                <w:rFonts w:eastAsia="Times New Roman" w:cs="Times New Roman"/>
                <w:noProof/>
                <w:sz w:val="24"/>
                <w:szCs w:val="24"/>
                <w:lang w:eastAsia="tr-TR"/>
              </w:rPr>
            </w:pPr>
            <w:r w:rsidRPr="001754CB">
              <w:rPr>
                <w:rFonts w:eastAsia="Times New Roman" w:cs="Times New Roman"/>
                <w:noProof/>
                <w:sz w:val="24"/>
                <w:szCs w:val="24"/>
                <w:lang w:eastAsia="tr-TR"/>
              </w:rPr>
              <w:t>RAPORLAR:</w:t>
            </w:r>
          </w:p>
          <w:p w:rsidR="001754CB" w:rsidRPr="001754CB" w:rsidRDefault="001754CB" w:rsidP="001754CB">
            <w:pPr>
              <w:ind w:firstLine="0"/>
              <w:rPr>
                <w:rFonts w:eastAsia="Times New Roman" w:cs="Times New Roman"/>
                <w:noProof/>
                <w:sz w:val="24"/>
                <w:szCs w:val="24"/>
                <w:lang w:eastAsia="tr-TR"/>
              </w:rPr>
            </w:pPr>
          </w:p>
        </w:tc>
      </w:tr>
      <w:tr w:rsidR="001754CB" w:rsidRPr="001754CB" w:rsidTr="00A05FB0">
        <w:tc>
          <w:tcPr>
            <w:tcW w:w="927" w:type="dxa"/>
          </w:tcPr>
          <w:p w:rsidR="001754CB" w:rsidRPr="001754CB" w:rsidRDefault="001754CB" w:rsidP="001754CB">
            <w:pPr>
              <w:ind w:firstLine="0"/>
              <w:jc w:val="center"/>
              <w:rPr>
                <w:rFonts w:eastAsia="Times New Roman" w:cs="Times New Roman"/>
                <w:noProof/>
                <w:sz w:val="24"/>
                <w:szCs w:val="24"/>
                <w:lang w:eastAsia="tr-TR"/>
              </w:rPr>
            </w:pPr>
            <w:r w:rsidRPr="001754CB">
              <w:rPr>
                <w:rFonts w:eastAsia="Times New Roman" w:cs="Times New Roman"/>
                <w:noProof/>
                <w:sz w:val="24"/>
                <w:szCs w:val="24"/>
                <w:lang w:eastAsia="tr-TR"/>
              </w:rPr>
              <w:t xml:space="preserve">        1.</w:t>
            </w: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r w:rsidRPr="001754CB">
              <w:rPr>
                <w:rFonts w:eastAsia="Calibri" w:cs="Times New Roman"/>
                <w:sz w:val="24"/>
                <w:szCs w:val="24"/>
                <w:lang w:eastAsia="tr-TR"/>
              </w:rPr>
              <w:t>Kamu Hizmeti Komisyonu ve Dairesi (Kuruluş, Görev ve Çalışma Esasları) (Değişiklik) Yasa Tasarısı (Y.T.No:</w:t>
            </w:r>
            <w:proofErr w:type="gramStart"/>
            <w:r w:rsidRPr="001754CB">
              <w:rPr>
                <w:rFonts w:eastAsia="Calibri" w:cs="Times New Roman"/>
                <w:sz w:val="24"/>
                <w:szCs w:val="24"/>
                <w:lang w:eastAsia="tr-TR"/>
              </w:rPr>
              <w:t>110/2/2023</w:t>
            </w:r>
            <w:proofErr w:type="gramEnd"/>
            <w:r w:rsidRPr="001754CB">
              <w:rPr>
                <w:rFonts w:eastAsia="Calibri" w:cs="Times New Roman"/>
                <w:sz w:val="24"/>
                <w:szCs w:val="24"/>
                <w:lang w:eastAsia="tr-TR"/>
              </w:rPr>
              <w:t>) ve İdari, Kamu ve Sağlık İşleri Komitesinin Tasarıya İlişkin Raporu. (Başkanlığa Geliş Tarihi:12.10.2023)</w:t>
            </w:r>
          </w:p>
        </w:tc>
      </w:tr>
      <w:tr w:rsidR="001754CB" w:rsidRPr="001754CB" w:rsidTr="00A05FB0">
        <w:tc>
          <w:tcPr>
            <w:tcW w:w="927" w:type="dxa"/>
          </w:tcPr>
          <w:p w:rsidR="001754CB" w:rsidRPr="001754CB" w:rsidRDefault="001754CB" w:rsidP="001754CB">
            <w:pPr>
              <w:ind w:firstLine="0"/>
              <w:jc w:val="center"/>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2.</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Kamu Mali Yönetimi ve Kontrol (Değişiklik) Yasa Tasarısı (Y.T.No:</w:t>
            </w:r>
            <w:proofErr w:type="gramStart"/>
            <w:r w:rsidRPr="001754CB">
              <w:rPr>
                <w:rFonts w:eastAsia="Calibri" w:cs="Times New Roman"/>
                <w:sz w:val="24"/>
                <w:szCs w:val="24"/>
                <w:lang w:eastAsia="tr-TR"/>
              </w:rPr>
              <w:t>143/2/2023</w:t>
            </w:r>
            <w:proofErr w:type="gramEnd"/>
            <w:r w:rsidRPr="001754CB">
              <w:rPr>
                <w:rFonts w:eastAsia="Calibri" w:cs="Times New Roman"/>
                <w:sz w:val="24"/>
                <w:szCs w:val="24"/>
                <w:lang w:eastAsia="tr-TR"/>
              </w:rPr>
              <w:t>) ve Ekonomi, Maliye, Bütçe ve Plan Komitesinin Tasarıya İlişkin Raporu. (Başkanlığa Geliş Tarihi:19.10.2023)</w:t>
            </w:r>
          </w:p>
        </w:tc>
      </w:tr>
      <w:tr w:rsidR="001754CB" w:rsidRPr="001754CB" w:rsidTr="00A05FB0">
        <w:tc>
          <w:tcPr>
            <w:tcW w:w="927" w:type="dxa"/>
          </w:tcPr>
          <w:p w:rsidR="001754CB" w:rsidRPr="001754CB" w:rsidRDefault="001754CB" w:rsidP="001754CB">
            <w:pPr>
              <w:ind w:firstLine="0"/>
              <w:jc w:val="center"/>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432" w:type="dxa"/>
            <w:gridSpan w:val="2"/>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r w:rsidRPr="001754CB">
              <w:rPr>
                <w:rFonts w:eastAsia="Times New Roman" w:cs="Times New Roman"/>
                <w:sz w:val="24"/>
                <w:szCs w:val="24"/>
                <w:lang w:val="en-US" w:eastAsia="tr-TR"/>
              </w:rPr>
              <w:t>YASA GÜCÜNDE KARARNAME:</w:t>
            </w:r>
          </w:p>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27" w:type="dxa"/>
          </w:tcPr>
          <w:p w:rsidR="001754CB" w:rsidRPr="001754CB" w:rsidRDefault="001754CB" w:rsidP="001754CB">
            <w:pPr>
              <w:ind w:firstLine="0"/>
              <w:jc w:val="center"/>
              <w:rPr>
                <w:rFonts w:eastAsia="Times New Roman" w:cs="Times New Roman"/>
                <w:noProof/>
                <w:sz w:val="24"/>
                <w:szCs w:val="24"/>
                <w:lang w:eastAsia="tr-TR"/>
              </w:rPr>
            </w:pPr>
            <w:r w:rsidRPr="001754CB">
              <w:rPr>
                <w:rFonts w:eastAsia="Times New Roman" w:cs="Times New Roman"/>
                <w:noProof/>
                <w:sz w:val="24"/>
                <w:szCs w:val="24"/>
                <w:lang w:eastAsia="tr-TR"/>
              </w:rPr>
              <w:t xml:space="preserve">        3.</w:t>
            </w: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r w:rsidRPr="001754CB">
              <w:rPr>
                <w:rFonts w:eastAsia="Calibri" w:cs="Times New Roman"/>
                <w:sz w:val="24"/>
                <w:szCs w:val="24"/>
              </w:rPr>
              <w:t>Kıbrıs Türk Liman İşçileri Şirketine İlişkin Yasa Gücünde Kararname. (Y.</w:t>
            </w:r>
            <w:proofErr w:type="gramStart"/>
            <w:r w:rsidRPr="001754CB">
              <w:rPr>
                <w:rFonts w:eastAsia="Calibri" w:cs="Times New Roman"/>
                <w:sz w:val="24"/>
                <w:szCs w:val="24"/>
              </w:rPr>
              <w:t>G.K.No</w:t>
            </w:r>
            <w:proofErr w:type="gramEnd"/>
            <w:r w:rsidRPr="001754CB">
              <w:rPr>
                <w:rFonts w:eastAsia="Calibri" w:cs="Times New Roman"/>
                <w:sz w:val="24"/>
                <w:szCs w:val="24"/>
              </w:rPr>
              <w:t>:77/3/2023)</w:t>
            </w:r>
            <w:r w:rsidRPr="001754CB">
              <w:rPr>
                <w:rFonts w:eastAsia="Calibri" w:cs="Times New Roman"/>
                <w:sz w:val="24"/>
                <w:szCs w:val="24"/>
                <w:lang w:eastAsia="tr-TR"/>
              </w:rPr>
              <w:t xml:space="preserve"> (Başkanlığa Geliş Tarihi: 19.10.2023) (Ekonomi, Maliye, Bütçe ve Plan Komitesine)</w:t>
            </w:r>
          </w:p>
        </w:tc>
      </w:tr>
      <w:tr w:rsidR="001754CB" w:rsidRPr="001754CB" w:rsidTr="00A05FB0">
        <w:tc>
          <w:tcPr>
            <w:tcW w:w="927" w:type="dxa"/>
          </w:tcPr>
          <w:p w:rsidR="001754CB" w:rsidRPr="001754CB" w:rsidRDefault="001754CB" w:rsidP="001754CB">
            <w:pPr>
              <w:ind w:firstLine="0"/>
              <w:jc w:val="center"/>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432" w:type="dxa"/>
            <w:gridSpan w:val="2"/>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r w:rsidRPr="001754CB">
              <w:rPr>
                <w:rFonts w:eastAsia="Times New Roman" w:cs="Times New Roman"/>
                <w:sz w:val="24"/>
                <w:szCs w:val="24"/>
                <w:lang w:val="en-US" w:eastAsia="tr-TR"/>
              </w:rPr>
              <w:t>YASA TASARILARI VE ÖNERİLERİ:</w:t>
            </w:r>
          </w:p>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27" w:type="dxa"/>
          </w:tcPr>
          <w:p w:rsidR="001754CB" w:rsidRPr="001754CB" w:rsidRDefault="001754CB" w:rsidP="00A5727E">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4.</w:t>
            </w: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roofErr w:type="spellStart"/>
            <w:r w:rsidRPr="001754CB">
              <w:rPr>
                <w:rFonts w:eastAsia="Times New Roman" w:cs="Times New Roman"/>
                <w:sz w:val="24"/>
                <w:szCs w:val="24"/>
                <w:lang w:val="en-US" w:eastAsia="tr-TR"/>
              </w:rPr>
              <w:t>Ulusal</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Birlik</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Partisi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İskele</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Milletvekili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Sayın</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Emrah</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Yeşilırmak’ın</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sunmuş</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olduğu</w:t>
            </w:r>
            <w:proofErr w:type="spellEnd"/>
            <w:r w:rsidRPr="001754CB">
              <w:rPr>
                <w:rFonts w:eastAsia="Times New Roman" w:cs="Times New Roman"/>
                <w:sz w:val="24"/>
                <w:szCs w:val="24"/>
                <w:lang w:val="en-US" w:eastAsia="tr-TR"/>
              </w:rPr>
              <w:t>,</w:t>
            </w:r>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Belediyelerin</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Birleştirilmesine</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İlişkin</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Özel</w:t>
            </w:r>
            <w:proofErr w:type="spellEnd"/>
            <w:r w:rsidRPr="001754CB">
              <w:rPr>
                <w:rFonts w:eastAsia="Times New Roman" w:cs="Times New Roman"/>
                <w:sz w:val="24"/>
                <w:szCs w:val="24"/>
                <w:lang w:val="en-US"/>
              </w:rPr>
              <w:t>) (</w:t>
            </w:r>
            <w:proofErr w:type="spellStart"/>
            <w:r w:rsidRPr="001754CB">
              <w:rPr>
                <w:rFonts w:eastAsia="Times New Roman" w:cs="Times New Roman"/>
                <w:sz w:val="24"/>
                <w:szCs w:val="24"/>
                <w:lang w:val="en-US"/>
              </w:rPr>
              <w:t>Değişiklik</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Yasa</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Önerisi</w:t>
            </w:r>
            <w:proofErr w:type="spellEnd"/>
            <w:r w:rsidRPr="001754CB">
              <w:rPr>
                <w:rFonts w:eastAsia="Times New Roman" w:cs="Times New Roman"/>
                <w:sz w:val="24"/>
                <w:szCs w:val="24"/>
                <w:lang w:val="en-US"/>
              </w:rPr>
              <w:t>. (Y.Ö.No:52/3/2023) (</w:t>
            </w:r>
            <w:proofErr w:type="spellStart"/>
            <w:r w:rsidRPr="001754CB">
              <w:rPr>
                <w:rFonts w:eastAsia="Times New Roman" w:cs="Times New Roman"/>
                <w:sz w:val="24"/>
                <w:szCs w:val="24"/>
                <w:lang w:val="en-US"/>
              </w:rPr>
              <w:t>Başkanlığa</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Geliş</w:t>
            </w:r>
            <w:proofErr w:type="spellEnd"/>
            <w:r w:rsidRPr="001754CB">
              <w:rPr>
                <w:rFonts w:eastAsia="Times New Roman" w:cs="Times New Roman"/>
                <w:sz w:val="24"/>
                <w:szCs w:val="24"/>
                <w:lang w:val="en-US"/>
              </w:rPr>
              <w:t xml:space="preserve"> </w:t>
            </w:r>
            <w:proofErr w:type="spellStart"/>
            <w:r w:rsidRPr="001754CB">
              <w:rPr>
                <w:rFonts w:eastAsia="Times New Roman" w:cs="Times New Roman"/>
                <w:sz w:val="24"/>
                <w:szCs w:val="24"/>
                <w:lang w:val="en-US"/>
              </w:rPr>
              <w:t>Tarihi</w:t>
            </w:r>
            <w:proofErr w:type="spellEnd"/>
            <w:r w:rsidRPr="001754CB">
              <w:rPr>
                <w:rFonts w:eastAsia="Times New Roman" w:cs="Times New Roman"/>
                <w:sz w:val="24"/>
                <w:szCs w:val="24"/>
                <w:lang w:val="en-US"/>
              </w:rPr>
              <w:t xml:space="preserve">: 19.10.2023) </w:t>
            </w:r>
            <w:r w:rsidRPr="001754CB">
              <w:rPr>
                <w:rFonts w:eastAsia="Times New Roman" w:cs="Times New Roman"/>
                <w:sz w:val="24"/>
                <w:szCs w:val="24"/>
                <w:lang w:val="en-US" w:eastAsia="tr-TR"/>
              </w:rPr>
              <w:t>(</w:t>
            </w:r>
            <w:proofErr w:type="spellStart"/>
            <w:r w:rsidRPr="001754CB">
              <w:rPr>
                <w:rFonts w:eastAsia="Times New Roman" w:cs="Times New Roman"/>
                <w:sz w:val="24"/>
                <w:szCs w:val="24"/>
                <w:lang w:val="en-US" w:eastAsia="tr-TR"/>
              </w:rPr>
              <w:t>İdari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Kamu</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ve</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Sağlık</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İşleri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Komitesine</w:t>
            </w:r>
            <w:proofErr w:type="spellEnd"/>
            <w:r w:rsidRPr="001754CB">
              <w:rPr>
                <w:rFonts w:eastAsia="Times New Roman" w:cs="Times New Roman"/>
                <w:sz w:val="24"/>
                <w:szCs w:val="24"/>
                <w:lang w:val="en-US" w:eastAsia="tr-TR"/>
              </w:rPr>
              <w:t>)</w:t>
            </w:r>
            <w:r w:rsidRPr="001754CB">
              <w:rPr>
                <w:rFonts w:eastAsia="Times New Roman" w:cs="Times New Roman"/>
                <w:sz w:val="24"/>
                <w:szCs w:val="24"/>
                <w:lang w:val="en-US"/>
              </w:rPr>
              <w:t>(</w:t>
            </w:r>
            <w:proofErr w:type="spellStart"/>
            <w:r w:rsidRPr="001754CB">
              <w:rPr>
                <w:rFonts w:eastAsia="Times New Roman" w:cs="Times New Roman"/>
                <w:sz w:val="24"/>
                <w:szCs w:val="24"/>
                <w:lang w:val="en-US"/>
              </w:rPr>
              <w:t>Başbakanlığa</w:t>
            </w:r>
            <w:proofErr w:type="spellEnd"/>
            <w:r w:rsidRPr="001754CB">
              <w:rPr>
                <w:rFonts w:eastAsia="Times New Roman" w:cs="Times New Roman"/>
                <w:sz w:val="24"/>
                <w:szCs w:val="24"/>
                <w:lang w:val="en-US"/>
              </w:rPr>
              <w:t>)</w:t>
            </w:r>
          </w:p>
        </w:tc>
      </w:tr>
      <w:tr w:rsidR="001754CB" w:rsidRPr="001754CB" w:rsidTr="00A05FB0">
        <w:tc>
          <w:tcPr>
            <w:tcW w:w="927" w:type="dxa"/>
          </w:tcPr>
          <w:p w:rsidR="001754CB" w:rsidRPr="001754CB" w:rsidRDefault="001754CB" w:rsidP="00A5727E">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27" w:type="dxa"/>
          </w:tcPr>
          <w:p w:rsidR="001754CB" w:rsidRPr="001754CB" w:rsidRDefault="001754CB" w:rsidP="00A5727E">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5.</w:t>
            </w: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roofErr w:type="spellStart"/>
            <w:r w:rsidRPr="001754CB">
              <w:rPr>
                <w:rFonts w:eastAsia="Times New Roman" w:cs="Times New Roman"/>
                <w:sz w:val="24"/>
                <w:szCs w:val="24"/>
                <w:lang w:val="en-US" w:eastAsia="tr-TR"/>
              </w:rPr>
              <w:t>Muhaceret</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Dairesi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Kuruluş</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Görev</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ve</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Çalışma</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Esasları</w:t>
            </w:r>
            <w:proofErr w:type="spellEnd"/>
            <w:r w:rsidRPr="001754CB">
              <w:rPr>
                <w:rFonts w:eastAsia="Times New Roman" w:cs="Times New Roman"/>
                <w:sz w:val="24"/>
                <w:szCs w:val="24"/>
                <w:lang w:val="en-US" w:eastAsia="tr-TR"/>
              </w:rPr>
              <w:t>) (</w:t>
            </w:r>
            <w:proofErr w:type="spellStart"/>
            <w:r w:rsidRPr="001754CB">
              <w:rPr>
                <w:rFonts w:eastAsia="Times New Roman" w:cs="Times New Roman"/>
                <w:sz w:val="24"/>
                <w:szCs w:val="24"/>
                <w:lang w:val="en-US" w:eastAsia="tr-TR"/>
              </w:rPr>
              <w:t>Değişiklik</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Yasa</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Tasarısı</w:t>
            </w:r>
            <w:proofErr w:type="spellEnd"/>
            <w:r w:rsidRPr="001754CB">
              <w:rPr>
                <w:rFonts w:eastAsia="Times New Roman" w:cs="Times New Roman"/>
                <w:sz w:val="24"/>
                <w:szCs w:val="24"/>
                <w:lang w:val="en-US" w:eastAsia="tr-TR"/>
              </w:rPr>
              <w:t>. (Y.T.No:148/3/2023) (</w:t>
            </w:r>
            <w:proofErr w:type="spellStart"/>
            <w:r w:rsidRPr="001754CB">
              <w:rPr>
                <w:rFonts w:eastAsia="Times New Roman" w:cs="Times New Roman"/>
                <w:sz w:val="24"/>
                <w:szCs w:val="24"/>
                <w:lang w:val="en-US" w:eastAsia="tr-TR"/>
              </w:rPr>
              <w:t>Başkanlığa</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Geliş</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Tarihi</w:t>
            </w:r>
            <w:proofErr w:type="spellEnd"/>
            <w:r w:rsidRPr="001754CB">
              <w:rPr>
                <w:rFonts w:eastAsia="Times New Roman" w:cs="Times New Roman"/>
                <w:sz w:val="24"/>
                <w:szCs w:val="24"/>
                <w:lang w:val="en-US" w:eastAsia="tr-TR"/>
              </w:rPr>
              <w:t>: 20.10.2023) (</w:t>
            </w:r>
            <w:proofErr w:type="spellStart"/>
            <w:r w:rsidRPr="001754CB">
              <w:rPr>
                <w:rFonts w:eastAsia="Times New Roman" w:cs="Times New Roman"/>
                <w:sz w:val="24"/>
                <w:szCs w:val="24"/>
                <w:lang w:val="en-US" w:eastAsia="tr-TR"/>
              </w:rPr>
              <w:t>İdari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Kamu</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ve</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Sağlık</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İşleri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Komitesine</w:t>
            </w:r>
            <w:proofErr w:type="spellEnd"/>
            <w:r w:rsidRPr="001754CB">
              <w:rPr>
                <w:rFonts w:eastAsia="Times New Roman" w:cs="Times New Roman"/>
                <w:sz w:val="24"/>
                <w:szCs w:val="24"/>
                <w:lang w:val="en-US" w:eastAsia="tr-TR"/>
              </w:rPr>
              <w:t>)</w:t>
            </w:r>
          </w:p>
        </w:tc>
      </w:tr>
      <w:tr w:rsidR="001754CB" w:rsidRPr="001754CB" w:rsidTr="00A05FB0">
        <w:tc>
          <w:tcPr>
            <w:tcW w:w="927" w:type="dxa"/>
          </w:tcPr>
          <w:p w:rsidR="001754CB" w:rsidRPr="001754CB" w:rsidRDefault="001754CB" w:rsidP="00A5727E">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27" w:type="dxa"/>
          </w:tcPr>
          <w:p w:rsidR="001754CB" w:rsidRPr="001754CB" w:rsidRDefault="001754CB" w:rsidP="00A5727E">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6.</w:t>
            </w: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roofErr w:type="spellStart"/>
            <w:r w:rsidRPr="001754CB">
              <w:rPr>
                <w:rFonts w:eastAsia="Times New Roman" w:cs="Times New Roman"/>
                <w:sz w:val="24"/>
                <w:szCs w:val="24"/>
                <w:lang w:val="en-US" w:eastAsia="tr-TR"/>
              </w:rPr>
              <w:t>Personel</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Dairesi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Kuruluş</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Görev</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ve</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Çalışma</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Esasları</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Yasa</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Tasarısı</w:t>
            </w:r>
            <w:proofErr w:type="spellEnd"/>
            <w:r w:rsidRPr="001754CB">
              <w:rPr>
                <w:rFonts w:eastAsia="Times New Roman" w:cs="Times New Roman"/>
                <w:sz w:val="24"/>
                <w:szCs w:val="24"/>
                <w:lang w:val="en-US" w:eastAsia="tr-TR"/>
              </w:rPr>
              <w:t>. (Y.T.No:149/3/2023) (</w:t>
            </w:r>
            <w:proofErr w:type="spellStart"/>
            <w:r w:rsidRPr="001754CB">
              <w:rPr>
                <w:rFonts w:eastAsia="Times New Roman" w:cs="Times New Roman"/>
                <w:sz w:val="24"/>
                <w:szCs w:val="24"/>
                <w:lang w:val="en-US" w:eastAsia="tr-TR"/>
              </w:rPr>
              <w:t>Başkanlığa</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Geliş</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Tarihi</w:t>
            </w:r>
            <w:proofErr w:type="spellEnd"/>
            <w:r w:rsidRPr="001754CB">
              <w:rPr>
                <w:rFonts w:eastAsia="Times New Roman" w:cs="Times New Roman"/>
                <w:sz w:val="24"/>
                <w:szCs w:val="24"/>
                <w:lang w:val="en-US" w:eastAsia="tr-TR"/>
              </w:rPr>
              <w:t>: 20.10.2023) (</w:t>
            </w:r>
            <w:proofErr w:type="spellStart"/>
            <w:r w:rsidRPr="001754CB">
              <w:rPr>
                <w:rFonts w:eastAsia="Times New Roman" w:cs="Times New Roman"/>
                <w:sz w:val="24"/>
                <w:szCs w:val="24"/>
                <w:lang w:val="en-US" w:eastAsia="tr-TR"/>
              </w:rPr>
              <w:t>İdari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Kamu</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ve</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Sağlık</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İşleri</w:t>
            </w:r>
            <w:proofErr w:type="spellEnd"/>
            <w:r w:rsidRPr="001754CB">
              <w:rPr>
                <w:rFonts w:eastAsia="Times New Roman" w:cs="Times New Roman"/>
                <w:sz w:val="24"/>
                <w:szCs w:val="24"/>
                <w:lang w:val="en-US" w:eastAsia="tr-TR"/>
              </w:rPr>
              <w:t xml:space="preserve"> </w:t>
            </w:r>
            <w:proofErr w:type="spellStart"/>
            <w:r w:rsidRPr="001754CB">
              <w:rPr>
                <w:rFonts w:eastAsia="Times New Roman" w:cs="Times New Roman"/>
                <w:sz w:val="24"/>
                <w:szCs w:val="24"/>
                <w:lang w:val="en-US" w:eastAsia="tr-TR"/>
              </w:rPr>
              <w:t>Komitesine</w:t>
            </w:r>
            <w:proofErr w:type="spellEnd"/>
            <w:r w:rsidRPr="001754CB">
              <w:rPr>
                <w:rFonts w:eastAsia="Times New Roman" w:cs="Times New Roman"/>
                <w:sz w:val="24"/>
                <w:szCs w:val="24"/>
                <w:lang w:val="en-US" w:eastAsia="tr-TR"/>
              </w:rPr>
              <w:t>)</w:t>
            </w:r>
          </w:p>
        </w:tc>
      </w:tr>
      <w:tr w:rsidR="001754CB" w:rsidRPr="001754CB" w:rsidTr="00A05FB0">
        <w:tc>
          <w:tcPr>
            <w:tcW w:w="927" w:type="dxa"/>
          </w:tcPr>
          <w:p w:rsidR="001754CB" w:rsidRPr="001754CB" w:rsidRDefault="001754CB" w:rsidP="001754CB">
            <w:pPr>
              <w:ind w:firstLine="0"/>
              <w:jc w:val="center"/>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432" w:type="dxa"/>
            <w:gridSpan w:val="2"/>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r w:rsidRPr="001754CB">
              <w:rPr>
                <w:rFonts w:eastAsia="Times New Roman" w:cs="Times New Roman"/>
                <w:sz w:val="24"/>
                <w:szCs w:val="24"/>
                <w:lang w:val="en-US" w:eastAsia="tr-TR"/>
              </w:rPr>
              <w:t>DANIŞMA KURULU VE BAŞKANLIK DİVANI KARARLARI:</w:t>
            </w:r>
          </w:p>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7.</w:t>
            </w:r>
          </w:p>
        </w:tc>
        <w:tc>
          <w:tcPr>
            <w:tcW w:w="8505" w:type="dxa"/>
            <w:vAlign w:val="center"/>
          </w:tcPr>
          <w:p w:rsidR="001754CB" w:rsidRPr="001754CB" w:rsidRDefault="001754CB" w:rsidP="001754CB">
            <w:pPr>
              <w:widowControl w:val="0"/>
              <w:autoSpaceDE w:val="0"/>
              <w:autoSpaceDN w:val="0"/>
              <w:adjustRightInd w:val="0"/>
              <w:ind w:firstLine="0"/>
              <w:rPr>
                <w:rFonts w:eastAsia="Times New Roman" w:cs="Times New Roman"/>
                <w:sz w:val="24"/>
                <w:szCs w:val="24"/>
                <w:lang w:val="en-US" w:eastAsia="tr-TR"/>
              </w:rPr>
            </w:pPr>
            <w:r w:rsidRPr="001754CB">
              <w:rPr>
                <w:rFonts w:eastAsia="Calibri" w:cs="Times New Roman"/>
                <w:sz w:val="24"/>
                <w:szCs w:val="24"/>
                <w:lang w:eastAsia="tr-TR"/>
              </w:rPr>
              <w:t>Cumhuriyet Meclisi Danışma Kurulunun, Genel Kurulun Gelecek Birleşimine İlişkin Kararı. (D.K.No:</w:t>
            </w:r>
            <w:proofErr w:type="gramStart"/>
            <w:r w:rsidRPr="001754CB">
              <w:rPr>
                <w:rFonts w:eastAsia="Calibri" w:cs="Times New Roman"/>
                <w:sz w:val="24"/>
                <w:szCs w:val="24"/>
                <w:lang w:eastAsia="tr-TR"/>
              </w:rPr>
              <w:t>57/3/2023</w:t>
            </w:r>
            <w:proofErr w:type="gramEnd"/>
            <w:r w:rsidRPr="001754CB">
              <w:rPr>
                <w:rFonts w:eastAsia="Calibri" w:cs="Times New Roman"/>
                <w:sz w:val="24"/>
                <w:szCs w:val="24"/>
                <w:lang w:eastAsia="tr-TR"/>
              </w:rPr>
              <w:t>) (Başkanlığa Geliş Tarihi:10.10.2023)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8.</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Cumhuriyet Meclisi Başkanlık Divanının, Cumhuriyet Meclisi Kahve Ocağı ve Kafeteryasının Çalıştırılmasına İlişkin Kararın (B.D.K.No:</w:t>
            </w:r>
            <w:proofErr w:type="gramStart"/>
            <w:r w:rsidRPr="001754CB">
              <w:rPr>
                <w:rFonts w:eastAsia="Calibri" w:cs="Times New Roman"/>
                <w:sz w:val="24"/>
                <w:szCs w:val="24"/>
                <w:lang w:eastAsia="tr-TR"/>
              </w:rPr>
              <w:t>120/2/2023</w:t>
            </w:r>
            <w:proofErr w:type="gramEnd"/>
            <w:r w:rsidRPr="001754CB">
              <w:rPr>
                <w:rFonts w:eastAsia="Calibri" w:cs="Times New Roman"/>
                <w:sz w:val="24"/>
                <w:szCs w:val="24"/>
                <w:lang w:eastAsia="tr-TR"/>
              </w:rPr>
              <w:t>) İptaline İlişkin Kararı. (B.D.K.No:</w:t>
            </w:r>
            <w:proofErr w:type="gramStart"/>
            <w:r w:rsidRPr="001754CB">
              <w:rPr>
                <w:rFonts w:eastAsia="Calibri" w:cs="Times New Roman"/>
                <w:sz w:val="24"/>
                <w:szCs w:val="24"/>
                <w:lang w:eastAsia="tr-TR"/>
              </w:rPr>
              <w:t>135/3/2023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9.</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roofErr w:type="gramStart"/>
            <w:r w:rsidRPr="001754CB">
              <w:rPr>
                <w:rFonts w:eastAsia="Calibri" w:cs="Times New Roman"/>
                <w:sz w:val="24"/>
                <w:szCs w:val="24"/>
                <w:lang w:eastAsia="tr-TR"/>
              </w:rPr>
              <w:t xml:space="preserve">Cumhuriyet Meclisi Başkanlık Divanının, Cumhuriyet Meclisi Kahve Ocağının Çalıştırılmasına İlişkin Kararı. </w:t>
            </w:r>
            <w:proofErr w:type="gramEnd"/>
            <w:r w:rsidRPr="001754CB">
              <w:rPr>
                <w:rFonts w:eastAsia="Calibri" w:cs="Times New Roman"/>
                <w:sz w:val="24"/>
                <w:szCs w:val="24"/>
                <w:lang w:eastAsia="tr-TR"/>
              </w:rPr>
              <w:t>(B.D.K.No:</w:t>
            </w:r>
            <w:proofErr w:type="gramStart"/>
            <w:r w:rsidRPr="001754CB">
              <w:rPr>
                <w:rFonts w:eastAsia="Calibri" w:cs="Times New Roman"/>
                <w:sz w:val="24"/>
                <w:szCs w:val="24"/>
                <w:lang w:eastAsia="tr-TR"/>
              </w:rPr>
              <w:t>136/3/2023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10.</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Cumhuriyet Meclisi Başkanlık Divanının, Sayın Fuat Oktay Başkanlığındaki Türkiye Büyük Millet Meclisi Dışişleri Komisyonu Heyetine Meclis Başkanınca Verilen Yemek ve Buna Bağlı Harcamalara İlişkin Kararı. (B.D.K.No:</w:t>
            </w:r>
            <w:proofErr w:type="gramStart"/>
            <w:r w:rsidRPr="001754CB">
              <w:rPr>
                <w:rFonts w:eastAsia="Calibri" w:cs="Times New Roman"/>
                <w:sz w:val="24"/>
                <w:szCs w:val="24"/>
                <w:lang w:eastAsia="tr-TR"/>
              </w:rPr>
              <w:t>137/3/2023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11.</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roofErr w:type="gramStart"/>
            <w:r w:rsidRPr="001754CB">
              <w:rPr>
                <w:rFonts w:eastAsia="Calibri" w:cs="Times New Roman"/>
                <w:sz w:val="24"/>
                <w:szCs w:val="24"/>
                <w:lang w:eastAsia="tr-TR"/>
              </w:rPr>
              <w:t xml:space="preserve">Cumhuriyet Meclisi Başkanlık Divanının, Cumhuriyet Meclisi Başkanlığı Himayesinde Kermes Yapılmasına İlişkin Kararı. </w:t>
            </w:r>
            <w:proofErr w:type="gramEnd"/>
            <w:r w:rsidRPr="001754CB">
              <w:rPr>
                <w:rFonts w:eastAsia="Calibri" w:cs="Times New Roman"/>
                <w:sz w:val="24"/>
                <w:szCs w:val="24"/>
                <w:lang w:eastAsia="tr-TR"/>
              </w:rPr>
              <w:t>(B.D.K.No:</w:t>
            </w:r>
            <w:proofErr w:type="gramStart"/>
            <w:r w:rsidRPr="001754CB">
              <w:rPr>
                <w:rFonts w:eastAsia="Calibri" w:cs="Times New Roman"/>
                <w:sz w:val="24"/>
                <w:szCs w:val="24"/>
                <w:lang w:eastAsia="tr-TR"/>
              </w:rPr>
              <w:t>138/3/2023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12.</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 xml:space="preserve">Cumhuriyet Meclisi Başkanlık Divanının, Hukuk, Siyasi İşler ve </w:t>
            </w:r>
            <w:proofErr w:type="spellStart"/>
            <w:r w:rsidRPr="001754CB">
              <w:rPr>
                <w:rFonts w:eastAsia="Calibri" w:cs="Times New Roman"/>
                <w:sz w:val="24"/>
                <w:szCs w:val="24"/>
                <w:lang w:eastAsia="tr-TR"/>
              </w:rPr>
              <w:t>Dışilişkiler</w:t>
            </w:r>
            <w:proofErr w:type="spellEnd"/>
            <w:r w:rsidRPr="001754CB">
              <w:rPr>
                <w:rFonts w:eastAsia="Calibri" w:cs="Times New Roman"/>
                <w:sz w:val="24"/>
                <w:szCs w:val="24"/>
                <w:lang w:eastAsia="tr-TR"/>
              </w:rPr>
              <w:t xml:space="preserve"> Komitesinin Temaslarda Bulunmak Üzere Azerbaycan’a Gidişine İlişkin Kararı. (B.D.K.No:</w:t>
            </w:r>
            <w:proofErr w:type="gramStart"/>
            <w:r w:rsidRPr="001754CB">
              <w:rPr>
                <w:rFonts w:eastAsia="Calibri" w:cs="Times New Roman"/>
                <w:sz w:val="24"/>
                <w:szCs w:val="24"/>
                <w:lang w:eastAsia="tr-TR"/>
              </w:rPr>
              <w:t>139/3/2023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13.</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Cumhuriyet Meclisi Başkanlık Divanının, 15 Kasım Törenleri Çerçevesinde Yapılacak Harcamalara İlişkin Kararı. (B.D.K.No:</w:t>
            </w:r>
            <w:proofErr w:type="gramStart"/>
            <w:r w:rsidRPr="001754CB">
              <w:rPr>
                <w:rFonts w:eastAsia="Calibri" w:cs="Times New Roman"/>
                <w:sz w:val="24"/>
                <w:szCs w:val="24"/>
                <w:lang w:eastAsia="tr-TR"/>
              </w:rPr>
              <w:t>140/3/2023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432" w:type="dxa"/>
            <w:gridSpan w:val="2"/>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MECLİS ARAŞTIRMALARI:</w:t>
            </w:r>
          </w:p>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14.</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 xml:space="preserve">Cumhuriyetçi Türk Partisi Grubuna Bağlı Bazı Milletvekilleri ile Girne Bağımsız Milletvekili Sayın Jale Refik </w:t>
            </w:r>
            <w:proofErr w:type="spellStart"/>
            <w:r w:rsidRPr="001754CB">
              <w:rPr>
                <w:rFonts w:eastAsia="Calibri" w:cs="Times New Roman"/>
                <w:sz w:val="24"/>
                <w:szCs w:val="24"/>
                <w:lang w:eastAsia="tr-TR"/>
              </w:rPr>
              <w:t>Rogers</w:t>
            </w:r>
            <w:proofErr w:type="spellEnd"/>
            <w:r w:rsidRPr="001754CB">
              <w:rPr>
                <w:rFonts w:eastAsia="Calibri" w:cs="Times New Roman"/>
                <w:sz w:val="24"/>
                <w:szCs w:val="24"/>
                <w:lang w:eastAsia="tr-TR"/>
              </w:rPr>
              <w:t xml:space="preserve"> ile </w:t>
            </w:r>
            <w:proofErr w:type="spellStart"/>
            <w:r w:rsidRPr="001754CB">
              <w:rPr>
                <w:rFonts w:eastAsia="Calibri" w:cs="Times New Roman"/>
                <w:sz w:val="24"/>
                <w:szCs w:val="24"/>
                <w:lang w:eastAsia="tr-TR"/>
              </w:rPr>
              <w:t>Gazimağusa</w:t>
            </w:r>
            <w:proofErr w:type="spellEnd"/>
            <w:r w:rsidRPr="001754CB">
              <w:rPr>
                <w:rFonts w:eastAsia="Calibri" w:cs="Times New Roman"/>
                <w:sz w:val="24"/>
                <w:szCs w:val="24"/>
                <w:lang w:eastAsia="tr-TR"/>
              </w:rPr>
              <w:t xml:space="preserve"> Bağımsız Milletvekili Sayın Ayşegül Baybars’ın birlikte sunmuş oldukları, Bazı KKTC Yurttaşlarının Türkiye Cumhuriyeti’ne Girişine İzin Verilmemesinin Nedenlerinin ve Bu Sorunun Çözüm Yollarının Araştırılması İle İlgili Meclis Araştırması Açılması Önergesi (</w:t>
            </w:r>
            <w:proofErr w:type="gramStart"/>
            <w:r w:rsidRPr="001754CB">
              <w:rPr>
                <w:rFonts w:eastAsia="Calibri" w:cs="Times New Roman"/>
                <w:sz w:val="24"/>
                <w:szCs w:val="24"/>
                <w:lang w:eastAsia="tr-TR"/>
              </w:rPr>
              <w:t>M.A.No</w:t>
            </w:r>
            <w:proofErr w:type="gramEnd"/>
            <w:r w:rsidRPr="001754CB">
              <w:rPr>
                <w:rFonts w:eastAsia="Calibri" w:cs="Times New Roman"/>
                <w:sz w:val="24"/>
                <w:szCs w:val="24"/>
                <w:lang w:eastAsia="tr-TR"/>
              </w:rPr>
              <w:t>:2/3/2023) (Başkanlığa Geliş Tarihi: 23.10.2023) (Başbakanlığa)</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432" w:type="dxa"/>
            <w:gridSpan w:val="2"/>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YAZILI SORULAR:</w:t>
            </w:r>
          </w:p>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15.</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 xml:space="preserve">Cumhuriyetçi Türk Partisi </w:t>
            </w:r>
            <w:proofErr w:type="spellStart"/>
            <w:r w:rsidRPr="001754CB">
              <w:rPr>
                <w:rFonts w:eastAsia="Calibri" w:cs="Times New Roman"/>
                <w:sz w:val="24"/>
                <w:szCs w:val="24"/>
                <w:lang w:eastAsia="tr-TR"/>
              </w:rPr>
              <w:t>Gazimağusa</w:t>
            </w:r>
            <w:proofErr w:type="spellEnd"/>
            <w:r w:rsidRPr="001754CB">
              <w:rPr>
                <w:rFonts w:eastAsia="Calibri" w:cs="Times New Roman"/>
                <w:sz w:val="24"/>
                <w:szCs w:val="24"/>
                <w:lang w:eastAsia="tr-TR"/>
              </w:rPr>
              <w:t xml:space="preserve"> Milletvekili Sayın Asım Akansoy’un, Ülkemizde Yaşayan/Yaşamayan Kuzey Kıbrıs Türk Cumhuriyeti Vatandaş Sayısına İlişkin Yazılı Sorusu (Y.S.No:</w:t>
            </w:r>
            <w:proofErr w:type="gramStart"/>
            <w:r w:rsidRPr="001754CB">
              <w:rPr>
                <w:rFonts w:eastAsia="Calibri" w:cs="Times New Roman"/>
                <w:sz w:val="24"/>
                <w:szCs w:val="24"/>
                <w:lang w:eastAsia="tr-TR"/>
              </w:rPr>
              <w:t>29/3/2023</w:t>
            </w:r>
            <w:proofErr w:type="gramEnd"/>
            <w:r w:rsidRPr="001754CB">
              <w:rPr>
                <w:rFonts w:eastAsia="Calibri" w:cs="Times New Roman"/>
                <w:sz w:val="24"/>
                <w:szCs w:val="24"/>
                <w:lang w:eastAsia="tr-TR"/>
              </w:rPr>
              <w:t>) (Başkanlığa Geliş Tarihi:17.10.2023) (Başbakanlığa)</w:t>
            </w:r>
          </w:p>
        </w:tc>
      </w:tr>
      <w:tr w:rsidR="001754CB" w:rsidRPr="001754CB" w:rsidTr="00A05FB0">
        <w:tc>
          <w:tcPr>
            <w:tcW w:w="927" w:type="dxa"/>
          </w:tcPr>
          <w:p w:rsidR="001754CB" w:rsidRPr="001754CB" w:rsidRDefault="001754CB" w:rsidP="001754CB">
            <w:pPr>
              <w:ind w:firstLine="0"/>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16.</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 xml:space="preserve">Cumhuriyetçi Türk Partisi </w:t>
            </w:r>
            <w:proofErr w:type="spellStart"/>
            <w:r w:rsidRPr="001754CB">
              <w:rPr>
                <w:rFonts w:eastAsia="Calibri" w:cs="Times New Roman"/>
                <w:sz w:val="24"/>
                <w:szCs w:val="24"/>
                <w:lang w:eastAsia="tr-TR"/>
              </w:rPr>
              <w:t>Gazimağusa</w:t>
            </w:r>
            <w:proofErr w:type="spellEnd"/>
            <w:r w:rsidRPr="001754CB">
              <w:rPr>
                <w:rFonts w:eastAsia="Calibri" w:cs="Times New Roman"/>
                <w:sz w:val="24"/>
                <w:szCs w:val="24"/>
                <w:lang w:eastAsia="tr-TR"/>
              </w:rPr>
              <w:t xml:space="preserve"> Milletvekili Sayın Asım Akansoy’un, 18 Mayıs 2022 Tarihinden Sonra Bakanlık Onayı ile Verilen Vatandaşlıklara İlişkin Yazılı Sorusu (Y.S.No:</w:t>
            </w:r>
            <w:proofErr w:type="gramStart"/>
            <w:r w:rsidRPr="001754CB">
              <w:rPr>
                <w:rFonts w:eastAsia="Calibri" w:cs="Times New Roman"/>
                <w:sz w:val="24"/>
                <w:szCs w:val="24"/>
                <w:lang w:eastAsia="tr-TR"/>
              </w:rPr>
              <w:t>30/3/2023</w:t>
            </w:r>
            <w:proofErr w:type="gramEnd"/>
            <w:r w:rsidRPr="001754CB">
              <w:rPr>
                <w:rFonts w:eastAsia="Calibri" w:cs="Times New Roman"/>
                <w:sz w:val="24"/>
                <w:szCs w:val="24"/>
                <w:lang w:eastAsia="tr-TR"/>
              </w:rPr>
              <w:t>) (Başkanlığa Geliş Tarihi:17.10.2023) (Başbakanlığa)</w:t>
            </w:r>
          </w:p>
        </w:tc>
      </w:tr>
      <w:tr w:rsidR="001754CB" w:rsidRPr="001754CB" w:rsidTr="00A05FB0">
        <w:tc>
          <w:tcPr>
            <w:tcW w:w="927" w:type="dxa"/>
          </w:tcPr>
          <w:p w:rsidR="001754CB" w:rsidRPr="001754CB" w:rsidRDefault="001754CB" w:rsidP="001754CB">
            <w:pPr>
              <w:ind w:firstLine="0"/>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432" w:type="dxa"/>
            <w:gridSpan w:val="2"/>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TEZKERELER:</w:t>
            </w:r>
          </w:p>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17.</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İdari, Kamu ve Sağlık İşleri Komite Başkanlığının, Kamu Hizmeti Komisyonu ve Dairesi (Kuruluş, Görev ve Çalışma Esasları) (Değişiklik) Yasa Tasarısının (Y.T.No:</w:t>
            </w:r>
            <w:proofErr w:type="gramStart"/>
            <w:r w:rsidRPr="001754CB">
              <w:rPr>
                <w:rFonts w:eastAsia="Calibri" w:cs="Times New Roman"/>
                <w:sz w:val="24"/>
                <w:szCs w:val="24"/>
                <w:lang w:eastAsia="tr-TR"/>
              </w:rPr>
              <w:t>110/2/2023</w:t>
            </w:r>
            <w:proofErr w:type="gramEnd"/>
            <w:r w:rsidRPr="001754CB">
              <w:rPr>
                <w:rFonts w:eastAsia="Calibri" w:cs="Times New Roman"/>
                <w:sz w:val="24"/>
                <w:szCs w:val="24"/>
                <w:lang w:eastAsia="tr-TR"/>
              </w:rPr>
              <w:t>) Genel Kurulda üçüncü görüşmesine ilişkin Tezkeresi. (Başkanlığa Geliş Tarihi:12.10.2023)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18.</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Başbakanlığın, İdari, Kamu ve Sağlık İşleri Komitesi gündeminde bulunan, Hukuk Dairesi (Değişiklik) Yasa Tasarısının Komitede ivedilikle görüşülmesine ilişkin Tezkeresi. (Y.T.No:</w:t>
            </w:r>
            <w:proofErr w:type="gramStart"/>
            <w:r w:rsidRPr="001754CB">
              <w:rPr>
                <w:rFonts w:eastAsia="Calibri" w:cs="Times New Roman"/>
                <w:sz w:val="24"/>
                <w:szCs w:val="24"/>
                <w:lang w:eastAsia="tr-TR"/>
              </w:rPr>
              <w:t>86/2/2023</w:t>
            </w:r>
            <w:proofErr w:type="gramEnd"/>
            <w:r w:rsidRPr="001754CB">
              <w:rPr>
                <w:rFonts w:eastAsia="Calibri" w:cs="Times New Roman"/>
                <w:sz w:val="24"/>
                <w:szCs w:val="24"/>
                <w:lang w:eastAsia="tr-TR"/>
              </w:rPr>
              <w:t>) (Başkanlığa Geliş Tarihi:17.10.2023)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t>19.</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Ekonomi, Maliye, Bütçe ve Plan Komitesinin, İvedilikle görüşülen Kamu Mali Yönetimi ve Kontrol (Değişiklik) Yasa Tasarısının (Y.T.No:</w:t>
            </w:r>
            <w:proofErr w:type="gramStart"/>
            <w:r w:rsidRPr="001754CB">
              <w:rPr>
                <w:rFonts w:eastAsia="Calibri" w:cs="Times New Roman"/>
                <w:sz w:val="24"/>
                <w:szCs w:val="24"/>
                <w:lang w:eastAsia="tr-TR"/>
              </w:rPr>
              <w:t>143/2/2023</w:t>
            </w:r>
            <w:proofErr w:type="gramEnd"/>
            <w:r w:rsidRPr="001754CB">
              <w:rPr>
                <w:rFonts w:eastAsia="Calibri" w:cs="Times New Roman"/>
                <w:sz w:val="24"/>
                <w:szCs w:val="24"/>
                <w:lang w:eastAsia="tr-TR"/>
              </w:rPr>
              <w:t>) Genel Kurulda üçüncü görüşmesine ilişkin Tezkeresi. (Başkanlığa Geliş Tarihi:19.10.2023)</w:t>
            </w: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p w:rsidR="001754CB" w:rsidRPr="001754CB" w:rsidRDefault="001754CB" w:rsidP="001754CB">
            <w:pPr>
              <w:widowControl w:val="0"/>
              <w:autoSpaceDE w:val="0"/>
              <w:autoSpaceDN w:val="0"/>
              <w:adjustRightInd w:val="0"/>
              <w:ind w:firstLine="0"/>
              <w:rPr>
                <w:rFonts w:eastAsia="Calibri" w:cs="Times New Roman"/>
                <w:sz w:val="24"/>
                <w:szCs w:val="24"/>
                <w:lang w:eastAsia="tr-TR"/>
              </w:rPr>
            </w:pPr>
          </w:p>
        </w:tc>
      </w:tr>
      <w:tr w:rsidR="001754CB" w:rsidRPr="001754CB" w:rsidTr="00A05FB0">
        <w:tc>
          <w:tcPr>
            <w:tcW w:w="927" w:type="dxa"/>
          </w:tcPr>
          <w:p w:rsidR="001754CB" w:rsidRPr="001754CB" w:rsidRDefault="001754CB" w:rsidP="001754CB">
            <w:pPr>
              <w:ind w:firstLine="0"/>
              <w:jc w:val="right"/>
              <w:rPr>
                <w:rFonts w:eastAsia="Times New Roman" w:cs="Times New Roman"/>
                <w:noProof/>
                <w:sz w:val="24"/>
                <w:szCs w:val="24"/>
                <w:lang w:eastAsia="tr-TR"/>
              </w:rPr>
            </w:pPr>
            <w:r w:rsidRPr="001754CB">
              <w:rPr>
                <w:rFonts w:eastAsia="Times New Roman" w:cs="Times New Roman"/>
                <w:noProof/>
                <w:sz w:val="24"/>
                <w:szCs w:val="24"/>
                <w:lang w:eastAsia="tr-TR"/>
              </w:rPr>
              <w:lastRenderedPageBreak/>
              <w:t>20.</w:t>
            </w:r>
          </w:p>
        </w:tc>
        <w:tc>
          <w:tcPr>
            <w:tcW w:w="8505" w:type="dxa"/>
            <w:vAlign w:val="center"/>
          </w:tcPr>
          <w:p w:rsidR="001754CB" w:rsidRPr="001754CB" w:rsidRDefault="001754CB" w:rsidP="001754CB">
            <w:pPr>
              <w:widowControl w:val="0"/>
              <w:autoSpaceDE w:val="0"/>
              <w:autoSpaceDN w:val="0"/>
              <w:adjustRightInd w:val="0"/>
              <w:ind w:firstLine="0"/>
              <w:rPr>
                <w:rFonts w:eastAsia="Calibri" w:cs="Times New Roman"/>
                <w:sz w:val="24"/>
                <w:szCs w:val="24"/>
                <w:lang w:eastAsia="tr-TR"/>
              </w:rPr>
            </w:pPr>
            <w:r w:rsidRPr="001754CB">
              <w:rPr>
                <w:rFonts w:eastAsia="Calibri" w:cs="Times New Roman"/>
                <w:sz w:val="24"/>
                <w:szCs w:val="24"/>
                <w:lang w:eastAsia="tr-TR"/>
              </w:rPr>
              <w:t>Ulusal Birlik Partisi İskele Milletvekili Sayın Emrah Yeşilırmak’ın</w:t>
            </w:r>
            <w:r w:rsidRPr="001754CB">
              <w:rPr>
                <w:rFonts w:eastAsia="Calibri" w:cs="Times New Roman"/>
                <w:sz w:val="24"/>
                <w:szCs w:val="24"/>
              </w:rPr>
              <w:t xml:space="preserve"> </w:t>
            </w:r>
            <w:r w:rsidRPr="001754CB">
              <w:rPr>
                <w:rFonts w:eastAsia="Calibri" w:cs="Times New Roman"/>
                <w:sz w:val="24"/>
                <w:szCs w:val="24"/>
                <w:lang w:eastAsia="tr-TR"/>
              </w:rPr>
              <w:t xml:space="preserve">sunmuş olduğu, </w:t>
            </w:r>
            <w:r w:rsidRPr="001754CB">
              <w:rPr>
                <w:rFonts w:eastAsia="Calibri" w:cs="Times New Roman"/>
                <w:sz w:val="24"/>
                <w:szCs w:val="24"/>
              </w:rPr>
              <w:t xml:space="preserve">İdari, Kamu ve Sağlık İşleri </w:t>
            </w:r>
            <w:r w:rsidRPr="001754CB">
              <w:rPr>
                <w:rFonts w:eastAsia="Calibri" w:cs="Times New Roman"/>
                <w:sz w:val="24"/>
                <w:szCs w:val="24"/>
                <w:lang w:eastAsia="tr-TR"/>
              </w:rPr>
              <w:t xml:space="preserve">Komitesi gündeminde bulunan </w:t>
            </w:r>
            <w:r w:rsidRPr="001754CB">
              <w:rPr>
                <w:rFonts w:eastAsia="Calibri" w:cs="Times New Roman"/>
                <w:sz w:val="24"/>
                <w:szCs w:val="24"/>
              </w:rPr>
              <w:t xml:space="preserve">Belediyelerin Birleştirilmesine İlişkin (Özel) (Değişiklik) Yasa </w:t>
            </w:r>
            <w:r w:rsidRPr="001754CB">
              <w:rPr>
                <w:rFonts w:eastAsia="Calibri" w:cs="Times New Roman"/>
                <w:sz w:val="24"/>
                <w:szCs w:val="24"/>
                <w:lang w:eastAsia="tr-TR"/>
              </w:rPr>
              <w:t>Önerisinin (Y.Ö.No:</w:t>
            </w:r>
            <w:proofErr w:type="gramStart"/>
            <w:r w:rsidRPr="001754CB">
              <w:rPr>
                <w:rFonts w:eastAsia="Calibri" w:cs="Times New Roman"/>
                <w:sz w:val="24"/>
                <w:szCs w:val="24"/>
                <w:lang w:eastAsia="tr-TR"/>
              </w:rPr>
              <w:t>52/3/2023</w:t>
            </w:r>
            <w:proofErr w:type="gramEnd"/>
            <w:r w:rsidRPr="001754CB">
              <w:rPr>
                <w:rFonts w:eastAsia="Calibri" w:cs="Times New Roman"/>
                <w:b/>
                <w:i/>
                <w:sz w:val="24"/>
                <w:szCs w:val="24"/>
                <w:lang w:eastAsia="tr-TR"/>
              </w:rPr>
              <w:t>)</w:t>
            </w:r>
            <w:r w:rsidRPr="001754CB">
              <w:rPr>
                <w:rFonts w:eastAsia="Calibri" w:cs="Times New Roman"/>
                <w:sz w:val="24"/>
                <w:szCs w:val="24"/>
                <w:lang w:eastAsia="tr-TR"/>
              </w:rPr>
              <w:t xml:space="preserve"> Komitede ivedilikle görüşülmesine ilişkin Tezkeresi. (Başkanlığa Geliş Tarihi:19.10.2023)</w:t>
            </w:r>
          </w:p>
        </w:tc>
      </w:tr>
    </w:tbl>
    <w:p w:rsidR="001754CB" w:rsidRDefault="001754CB">
      <w:pPr>
        <w:spacing w:after="200" w:line="276" w:lineRule="auto"/>
        <w:ind w:firstLine="0"/>
        <w:jc w:val="left"/>
        <w:rPr>
          <w:rFonts w:cs="Times New Roman"/>
          <w:szCs w:val="32"/>
        </w:rPr>
      </w:pPr>
    </w:p>
    <w:p w:rsidR="00A5727E" w:rsidRDefault="00A5727E">
      <w:pPr>
        <w:spacing w:after="200" w:line="276" w:lineRule="auto"/>
        <w:ind w:firstLine="0"/>
        <w:jc w:val="left"/>
        <w:rPr>
          <w:rFonts w:cs="Times New Roman"/>
          <w:szCs w:val="32"/>
        </w:rPr>
      </w:pPr>
      <w:r>
        <w:rPr>
          <w:rFonts w:cs="Times New Roman"/>
          <w:szCs w:val="32"/>
        </w:rPr>
        <w:br w:type="page"/>
      </w:r>
    </w:p>
    <w:p w:rsidR="00B73976" w:rsidRPr="00B0037F" w:rsidRDefault="00B73976" w:rsidP="00B73976">
      <w:pPr>
        <w:ind w:firstLine="0"/>
        <w:jc w:val="center"/>
        <w:rPr>
          <w:rFonts w:cs="Times New Roman"/>
          <w:sz w:val="24"/>
          <w:szCs w:val="24"/>
        </w:rPr>
      </w:pPr>
      <w:r w:rsidRPr="00B0037F">
        <w:rPr>
          <w:rFonts w:cs="Times New Roman"/>
          <w:sz w:val="24"/>
          <w:szCs w:val="24"/>
        </w:rPr>
        <w:lastRenderedPageBreak/>
        <w:t>BİRİNCİ OTURUM</w:t>
      </w:r>
    </w:p>
    <w:p w:rsidR="00B73976" w:rsidRPr="00B0037F" w:rsidRDefault="00B73976" w:rsidP="00B73976">
      <w:pPr>
        <w:ind w:firstLine="0"/>
        <w:jc w:val="center"/>
        <w:rPr>
          <w:rFonts w:cs="Times New Roman"/>
          <w:sz w:val="24"/>
          <w:szCs w:val="24"/>
        </w:rPr>
      </w:pPr>
      <w:r w:rsidRPr="00B0037F">
        <w:rPr>
          <w:rFonts w:cs="Times New Roman"/>
          <w:sz w:val="24"/>
          <w:szCs w:val="24"/>
        </w:rPr>
        <w:t>(Açılış Saati:12.12)</w:t>
      </w:r>
    </w:p>
    <w:p w:rsidR="00B73976" w:rsidRPr="00B0037F" w:rsidRDefault="00B73976" w:rsidP="00B73976">
      <w:pPr>
        <w:ind w:firstLine="0"/>
        <w:jc w:val="center"/>
        <w:rPr>
          <w:rFonts w:cs="Times New Roman"/>
          <w:sz w:val="24"/>
          <w:szCs w:val="24"/>
        </w:rPr>
      </w:pPr>
    </w:p>
    <w:p w:rsidR="00B73976" w:rsidRPr="00B0037F" w:rsidRDefault="00B73976" w:rsidP="00B73976">
      <w:pPr>
        <w:ind w:firstLine="0"/>
        <w:jc w:val="center"/>
        <w:rPr>
          <w:rFonts w:cs="Times New Roman"/>
          <w:sz w:val="24"/>
          <w:szCs w:val="24"/>
        </w:rPr>
      </w:pPr>
      <w:r w:rsidRPr="00B0037F">
        <w:rPr>
          <w:rFonts w:cs="Times New Roman"/>
          <w:sz w:val="24"/>
          <w:szCs w:val="24"/>
        </w:rPr>
        <w:t>BAŞKAN: Fazilet ÖZDENEFE</w:t>
      </w:r>
    </w:p>
    <w:p w:rsidR="00B73976" w:rsidRPr="00B0037F" w:rsidRDefault="00B73976" w:rsidP="00B73976">
      <w:pPr>
        <w:ind w:firstLine="0"/>
        <w:jc w:val="center"/>
        <w:rPr>
          <w:rFonts w:cs="Times New Roman"/>
          <w:sz w:val="24"/>
          <w:szCs w:val="24"/>
        </w:rPr>
      </w:pPr>
      <w:proofErr w:type="gramStart"/>
      <w:r w:rsidRPr="00B0037F">
        <w:rPr>
          <w:rFonts w:cs="Times New Roman"/>
          <w:sz w:val="24"/>
          <w:szCs w:val="24"/>
        </w:rPr>
        <w:t>KATİP</w:t>
      </w:r>
      <w:proofErr w:type="gramEnd"/>
      <w:r w:rsidRPr="00B0037F">
        <w:rPr>
          <w:rFonts w:cs="Times New Roman"/>
          <w:sz w:val="24"/>
          <w:szCs w:val="24"/>
        </w:rPr>
        <w:t>: Hasan KÜÇÜK</w:t>
      </w:r>
    </w:p>
    <w:p w:rsidR="00B73976" w:rsidRPr="00B0037F" w:rsidRDefault="00B73976" w:rsidP="00B73976">
      <w:pPr>
        <w:ind w:firstLine="0"/>
        <w:jc w:val="center"/>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 xml:space="preserve">BAŞKAN- Sayın Milletvekilleri; Cumhuriyet Meclisinin Onuncu Dönem, Üçüncü Yasama Yılının 6’ıncı Birleşimini açıyorum. Ad okunmak suretiyle yoklama yapılacaktır. </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 xml:space="preserve">Sayın </w:t>
      </w:r>
      <w:proofErr w:type="gramStart"/>
      <w:r w:rsidRPr="00B0037F">
        <w:rPr>
          <w:rFonts w:cs="Times New Roman"/>
          <w:sz w:val="24"/>
          <w:szCs w:val="24"/>
        </w:rPr>
        <w:t>Katip</w:t>
      </w:r>
      <w:proofErr w:type="gramEnd"/>
      <w:r w:rsidRPr="00B0037F">
        <w:rPr>
          <w:rFonts w:cs="Times New Roman"/>
          <w:sz w:val="24"/>
          <w:szCs w:val="24"/>
        </w:rPr>
        <w:t>, yoklamayı yapınız lütfen.</w:t>
      </w:r>
    </w:p>
    <w:p w:rsidR="00B73976" w:rsidRPr="00B0037F" w:rsidRDefault="00B73976" w:rsidP="00B73976">
      <w:pPr>
        <w:ind w:firstLine="0"/>
        <w:jc w:val="center"/>
        <w:rPr>
          <w:rFonts w:cs="Times New Roman"/>
          <w:sz w:val="24"/>
          <w:szCs w:val="24"/>
        </w:rPr>
      </w:pPr>
    </w:p>
    <w:p w:rsidR="00B73976" w:rsidRPr="00B0037F" w:rsidRDefault="00B73976" w:rsidP="00B73976">
      <w:pPr>
        <w:ind w:firstLine="0"/>
        <w:jc w:val="center"/>
        <w:rPr>
          <w:rFonts w:cs="Times New Roman"/>
          <w:sz w:val="24"/>
          <w:szCs w:val="24"/>
        </w:rPr>
      </w:pPr>
      <w:r w:rsidRPr="00B0037F">
        <w:rPr>
          <w:rFonts w:cs="Times New Roman"/>
          <w:sz w:val="24"/>
          <w:szCs w:val="24"/>
        </w:rPr>
        <w:t>(Ad okunarak yoklama yapıldı)</w:t>
      </w:r>
    </w:p>
    <w:p w:rsidR="00B73976" w:rsidRPr="00B0037F" w:rsidRDefault="00B73976" w:rsidP="00B73976">
      <w:pPr>
        <w:ind w:firstLine="0"/>
        <w:rPr>
          <w:rFonts w:cs="Times New Roman"/>
          <w:sz w:val="24"/>
          <w:szCs w:val="24"/>
        </w:rPr>
      </w:pPr>
    </w:p>
    <w:p w:rsidR="00B73976" w:rsidRPr="00B0037F" w:rsidRDefault="00B73976" w:rsidP="00EE3CDD">
      <w:pPr>
        <w:ind w:firstLine="708"/>
        <w:rPr>
          <w:rFonts w:cs="Times New Roman"/>
          <w:sz w:val="24"/>
          <w:szCs w:val="24"/>
        </w:rPr>
      </w:pPr>
      <w:proofErr w:type="gramStart"/>
      <w:r w:rsidRPr="00B0037F">
        <w:rPr>
          <w:rFonts w:cs="Times New Roman"/>
          <w:sz w:val="24"/>
          <w:szCs w:val="24"/>
        </w:rPr>
        <w:t>KATİP</w:t>
      </w:r>
      <w:proofErr w:type="gramEnd"/>
      <w:r w:rsidRPr="00B0037F">
        <w:rPr>
          <w:rFonts w:cs="Times New Roman"/>
          <w:sz w:val="24"/>
          <w:szCs w:val="24"/>
        </w:rPr>
        <w:t xml:space="preserve"> – Toplantı yeter sayısı vardır Sayın Başkan.</w:t>
      </w:r>
    </w:p>
    <w:p w:rsidR="00B73976" w:rsidRPr="00B0037F" w:rsidRDefault="00B73976" w:rsidP="00B73976">
      <w:pPr>
        <w:ind w:firstLine="0"/>
        <w:rPr>
          <w:rFonts w:cs="Times New Roman"/>
          <w:sz w:val="24"/>
          <w:szCs w:val="24"/>
        </w:rPr>
      </w:pPr>
    </w:p>
    <w:p w:rsidR="00B73976" w:rsidRPr="00B0037F" w:rsidRDefault="00B73976" w:rsidP="00EE3CDD">
      <w:pPr>
        <w:ind w:firstLine="708"/>
        <w:rPr>
          <w:rFonts w:cs="Times New Roman"/>
          <w:sz w:val="24"/>
          <w:szCs w:val="24"/>
        </w:rPr>
      </w:pPr>
      <w:r w:rsidRPr="00B0037F">
        <w:rPr>
          <w:rFonts w:cs="Times New Roman"/>
          <w:sz w:val="24"/>
          <w:szCs w:val="24"/>
        </w:rPr>
        <w:t xml:space="preserve">BAŞKAN – Toplantı yeter sayısı vardır. </w:t>
      </w:r>
    </w:p>
    <w:p w:rsidR="00B73976" w:rsidRPr="00B0037F" w:rsidRDefault="00B73976" w:rsidP="00B73976">
      <w:pPr>
        <w:ind w:firstLine="0"/>
        <w:rPr>
          <w:rFonts w:cs="Times New Roman"/>
          <w:sz w:val="24"/>
          <w:szCs w:val="24"/>
        </w:rPr>
      </w:pPr>
    </w:p>
    <w:p w:rsidR="00B73976" w:rsidRPr="00B0037F" w:rsidRDefault="00B73976" w:rsidP="00EE3CDD">
      <w:pPr>
        <w:ind w:firstLine="708"/>
        <w:rPr>
          <w:rFonts w:cs="Times New Roman"/>
          <w:sz w:val="24"/>
          <w:szCs w:val="24"/>
        </w:rPr>
      </w:pPr>
      <w:r w:rsidRPr="00B0037F">
        <w:rPr>
          <w:rFonts w:cs="Times New Roman"/>
          <w:sz w:val="24"/>
          <w:szCs w:val="24"/>
        </w:rPr>
        <w:t>Sayın milletvekilleri; şimdi gündem gereği görüşülmelere geçiyoruz. Sayın milletvekilleri, Başkanlığın Genel Kurula sunuşları bölümündeyiz, bu kısımda onaya sunuş işlemleri bulunmaktadır. Sayın milletvekilleri; komitelerde görüşülüp, Genel Kurula havale edilen yasa tasarı ve önerilerin Genel Kurulda görüşülüp onaylanmasına ilişkin tezkereler ile sunuşlarımıza devam ediyoruz. Sayın milletvekilleri; bu kısımda birinci sırada Ekonomi, Maliye, Bütçe ve Plan Komitesinin “Tasarruf Mevduatı Sigortası ve Finansal İstikrar Fonu (Değişiklik) Yasa Tasarısının” Genel Kurulda üçüncü görüşmesine il</w:t>
      </w:r>
      <w:r w:rsidR="004543ED" w:rsidRPr="00B0037F">
        <w:rPr>
          <w:rFonts w:cs="Times New Roman"/>
          <w:sz w:val="24"/>
          <w:szCs w:val="24"/>
        </w:rPr>
        <w:t xml:space="preserve">işkin tezkeresi bulunmaktadır. </w:t>
      </w:r>
      <w:r w:rsidRPr="00B0037F">
        <w:rPr>
          <w:rFonts w:cs="Times New Roman"/>
          <w:sz w:val="24"/>
          <w:szCs w:val="24"/>
        </w:rPr>
        <w:t>Tezkereyi okuyunuz lütfen.</w:t>
      </w:r>
    </w:p>
    <w:p w:rsidR="00A5727E" w:rsidRDefault="00A5727E" w:rsidP="00A5727E">
      <w:pPr>
        <w:spacing w:after="200" w:line="276" w:lineRule="auto"/>
        <w:ind w:firstLine="0"/>
        <w:jc w:val="left"/>
        <w:rPr>
          <w:rFonts w:cs="Times New Roman"/>
          <w:sz w:val="24"/>
          <w:szCs w:val="24"/>
        </w:rPr>
      </w:pPr>
      <w:r>
        <w:rPr>
          <w:rFonts w:cs="Times New Roman"/>
          <w:sz w:val="24"/>
          <w:szCs w:val="24"/>
        </w:rPr>
        <w:tab/>
      </w:r>
    </w:p>
    <w:p w:rsidR="00B73976" w:rsidRPr="00B0037F" w:rsidRDefault="00B73976" w:rsidP="00A5727E">
      <w:pPr>
        <w:spacing w:after="200" w:line="276" w:lineRule="auto"/>
        <w:ind w:firstLine="0"/>
        <w:jc w:val="left"/>
        <w:rPr>
          <w:rFonts w:cs="Times New Roman"/>
          <w:sz w:val="24"/>
          <w:szCs w:val="24"/>
        </w:rPr>
      </w:pPr>
      <w:proofErr w:type="gramStart"/>
      <w:r w:rsidRPr="00B0037F">
        <w:rPr>
          <w:rFonts w:cs="Times New Roman"/>
          <w:sz w:val="24"/>
          <w:szCs w:val="24"/>
        </w:rPr>
        <w:t>KATİP</w:t>
      </w:r>
      <w:proofErr w:type="gramEnd"/>
      <w:r w:rsidRPr="00B0037F">
        <w:rPr>
          <w:rFonts w:cs="Times New Roman"/>
          <w:sz w:val="24"/>
          <w:szCs w:val="24"/>
        </w:rPr>
        <w:t xml:space="preserve"> -</w:t>
      </w:r>
    </w:p>
    <w:p w:rsidR="00B73976" w:rsidRPr="00B0037F" w:rsidRDefault="00B73976" w:rsidP="00B73976">
      <w:pPr>
        <w:ind w:firstLine="0"/>
        <w:rPr>
          <w:rFonts w:cs="Times New Roman"/>
          <w:sz w:val="24"/>
          <w:szCs w:val="24"/>
        </w:rPr>
      </w:pPr>
    </w:p>
    <w:p w:rsidR="00B73976" w:rsidRPr="00B0037F" w:rsidRDefault="00B73976" w:rsidP="00B73976">
      <w:pPr>
        <w:ind w:firstLine="0"/>
        <w:jc w:val="center"/>
        <w:rPr>
          <w:rFonts w:cs="Times New Roman"/>
          <w:sz w:val="24"/>
          <w:szCs w:val="24"/>
        </w:rPr>
      </w:pPr>
      <w:r w:rsidRPr="00B0037F">
        <w:rPr>
          <w:rFonts w:cs="Times New Roman"/>
          <w:sz w:val="24"/>
          <w:szCs w:val="24"/>
        </w:rPr>
        <w:t>CUMHURİYET MECLİSİ</w:t>
      </w:r>
    </w:p>
    <w:p w:rsidR="00B73976" w:rsidRPr="00B0037F" w:rsidRDefault="00B73976" w:rsidP="00B73976">
      <w:pPr>
        <w:ind w:firstLine="0"/>
        <w:jc w:val="center"/>
        <w:rPr>
          <w:rFonts w:cs="Times New Roman"/>
          <w:sz w:val="24"/>
          <w:szCs w:val="24"/>
        </w:rPr>
      </w:pPr>
      <w:r w:rsidRPr="00B0037F">
        <w:rPr>
          <w:rFonts w:cs="Times New Roman"/>
          <w:sz w:val="24"/>
          <w:szCs w:val="24"/>
        </w:rPr>
        <w:t>EKONOMİ, MALİYE, BÜTÇE VE PLAN KOMİTESİ</w:t>
      </w:r>
    </w:p>
    <w:p w:rsidR="00B73976" w:rsidRPr="00B0037F" w:rsidRDefault="00B73976" w:rsidP="00B73976">
      <w:pPr>
        <w:ind w:firstLine="0"/>
        <w:jc w:val="center"/>
        <w:rPr>
          <w:rFonts w:cs="Times New Roman"/>
          <w:sz w:val="24"/>
          <w:szCs w:val="24"/>
        </w:rPr>
      </w:pPr>
      <w:r w:rsidRPr="00B0037F">
        <w:rPr>
          <w:rFonts w:cs="Times New Roman"/>
          <w:sz w:val="24"/>
          <w:szCs w:val="24"/>
        </w:rPr>
        <w:t>BAŞKANLIĞI</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 xml:space="preserve">Sayı: </w:t>
      </w:r>
      <w:proofErr w:type="spellStart"/>
      <w:r w:rsidRPr="00B0037F">
        <w:rPr>
          <w:rFonts w:cs="Times New Roman"/>
          <w:sz w:val="24"/>
          <w:szCs w:val="24"/>
        </w:rPr>
        <w:t>Y.T.No</w:t>
      </w:r>
      <w:proofErr w:type="spellEnd"/>
      <w:r w:rsidRPr="00B0037F">
        <w:rPr>
          <w:rFonts w:cs="Times New Roman"/>
          <w:sz w:val="24"/>
          <w:szCs w:val="24"/>
        </w:rPr>
        <w:t xml:space="preserve">: </w:t>
      </w:r>
      <w:proofErr w:type="gramStart"/>
      <w:r w:rsidRPr="00B0037F">
        <w:rPr>
          <w:rFonts w:cs="Times New Roman"/>
          <w:sz w:val="24"/>
          <w:szCs w:val="24"/>
        </w:rPr>
        <w:t>118/2/2023</w:t>
      </w:r>
      <w:proofErr w:type="gramEnd"/>
      <w:r w:rsidRPr="00B0037F">
        <w:rPr>
          <w:rFonts w:cs="Times New Roman"/>
          <w:sz w:val="24"/>
          <w:szCs w:val="24"/>
        </w:rPr>
        <w:t xml:space="preserve">                                  </w:t>
      </w:r>
      <w:r w:rsidR="00A34EEB">
        <w:rPr>
          <w:rFonts w:cs="Times New Roman"/>
          <w:sz w:val="24"/>
          <w:szCs w:val="24"/>
        </w:rPr>
        <w:t xml:space="preserve">                                   </w:t>
      </w:r>
      <w:r w:rsidRPr="00B0037F">
        <w:rPr>
          <w:rFonts w:cs="Times New Roman"/>
          <w:sz w:val="24"/>
          <w:szCs w:val="24"/>
        </w:rPr>
        <w:t xml:space="preserve">          4 Ekim 2023</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 xml:space="preserve">Cumhuriyet Meclisi Başkanlığı, </w:t>
      </w:r>
    </w:p>
    <w:p w:rsidR="00B73976" w:rsidRPr="00B0037F" w:rsidRDefault="00B73976" w:rsidP="00B73976">
      <w:pPr>
        <w:ind w:firstLine="0"/>
        <w:rPr>
          <w:rFonts w:cs="Times New Roman"/>
          <w:sz w:val="24"/>
          <w:szCs w:val="24"/>
        </w:rPr>
      </w:pPr>
      <w:r w:rsidRPr="00B0037F">
        <w:rPr>
          <w:rFonts w:cs="Times New Roman"/>
          <w:sz w:val="24"/>
          <w:szCs w:val="24"/>
        </w:rPr>
        <w:t>Lefkoşa.</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Öz: Tasarruf Mevduatı Sigortası ve Finansal İstikrar Fonu (Değişiklik) Yasa Tasarısının Üçüncü Görüşmesi Hakkında. </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Özde adı geçen yasa tasarısında maddi hata bulunmadığından, İçtüzüğün 92’inci maddesinin (4)’üncü fıkrasının (A) bendi uyarınca üçüncü görüşmesinin Yasa Tasarısının Kısa İsminin okunmasıyla başlamasını ve bütünün oylanmasıyla son bulmasını önerir, gereğini saygılarımla arz ederim.</w:t>
      </w:r>
    </w:p>
    <w:p w:rsidR="00B73976" w:rsidRPr="00B0037F" w:rsidRDefault="00B73976" w:rsidP="00B73976">
      <w:pPr>
        <w:ind w:firstLine="0"/>
        <w:rPr>
          <w:rFonts w:cs="Times New Roman"/>
          <w:sz w:val="24"/>
          <w:szCs w:val="24"/>
        </w:rPr>
      </w:pPr>
    </w:p>
    <w:p w:rsidR="00B73976" w:rsidRPr="00B0037F" w:rsidRDefault="00B73976" w:rsidP="00B73976">
      <w:pPr>
        <w:ind w:firstLine="0"/>
        <w:jc w:val="right"/>
        <w:rPr>
          <w:rFonts w:cs="Times New Roman"/>
          <w:sz w:val="24"/>
          <w:szCs w:val="24"/>
        </w:rPr>
      </w:pPr>
      <w:r w:rsidRPr="00B0037F">
        <w:rPr>
          <w:rFonts w:cs="Times New Roman"/>
          <w:sz w:val="24"/>
          <w:szCs w:val="24"/>
        </w:rPr>
        <w:t>Resmiye Eroğlu CANALTAY</w:t>
      </w:r>
    </w:p>
    <w:p w:rsidR="00B73976" w:rsidRPr="00B0037F" w:rsidRDefault="00B73976" w:rsidP="00B73976">
      <w:pPr>
        <w:ind w:firstLine="0"/>
        <w:jc w:val="center"/>
        <w:rPr>
          <w:rFonts w:cs="Times New Roman"/>
          <w:sz w:val="24"/>
          <w:szCs w:val="24"/>
        </w:rPr>
      </w:pPr>
      <w:r w:rsidRPr="00B0037F">
        <w:rPr>
          <w:rFonts w:cs="Times New Roman"/>
          <w:sz w:val="24"/>
          <w:szCs w:val="24"/>
        </w:rPr>
        <w:t xml:space="preserve">                                      </w:t>
      </w:r>
      <w:r w:rsidR="00A5727E">
        <w:rPr>
          <w:rFonts w:cs="Times New Roman"/>
          <w:sz w:val="24"/>
          <w:szCs w:val="24"/>
        </w:rPr>
        <w:t xml:space="preserve">                                       </w:t>
      </w:r>
      <w:r w:rsidRPr="00B0037F">
        <w:rPr>
          <w:rFonts w:cs="Times New Roman"/>
          <w:sz w:val="24"/>
          <w:szCs w:val="24"/>
        </w:rPr>
        <w:t xml:space="preserve">               </w:t>
      </w:r>
      <w:r w:rsidR="004543ED" w:rsidRPr="00B0037F">
        <w:rPr>
          <w:rFonts w:cs="Times New Roman"/>
          <w:sz w:val="24"/>
          <w:szCs w:val="24"/>
        </w:rPr>
        <w:t xml:space="preserve">       </w:t>
      </w:r>
      <w:r w:rsidRPr="00B0037F">
        <w:rPr>
          <w:rFonts w:cs="Times New Roman"/>
          <w:sz w:val="24"/>
          <w:szCs w:val="24"/>
        </w:rPr>
        <w:t xml:space="preserve">  Komite Başkanı</w:t>
      </w:r>
    </w:p>
    <w:p w:rsidR="00B73976" w:rsidRPr="00B0037F" w:rsidRDefault="00B73976" w:rsidP="00B73976">
      <w:pPr>
        <w:ind w:firstLine="0"/>
        <w:jc w:val="center"/>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lastRenderedPageBreak/>
        <w:t>BAŞKAN – Sayın Milletvekilleri; Tezkereyi oylarınıza sunuyorum. Kabul edenler</w:t>
      </w:r>
      <w:proofErr w:type="gramStart"/>
      <w:r w:rsidRPr="00B0037F">
        <w:rPr>
          <w:rFonts w:cs="Times New Roman"/>
          <w:sz w:val="24"/>
          <w:szCs w:val="24"/>
        </w:rPr>
        <w:t>?...</w:t>
      </w:r>
      <w:proofErr w:type="gramEnd"/>
      <w:r w:rsidRPr="00B0037F">
        <w:rPr>
          <w:rFonts w:cs="Times New Roman"/>
          <w:sz w:val="24"/>
          <w:szCs w:val="24"/>
        </w:rPr>
        <w:t xml:space="preserve"> Kabul etmeyenler</w:t>
      </w:r>
      <w:proofErr w:type="gramStart"/>
      <w:r w:rsidRPr="00B0037F">
        <w:rPr>
          <w:rFonts w:cs="Times New Roman"/>
          <w:sz w:val="24"/>
          <w:szCs w:val="24"/>
        </w:rPr>
        <w:t>?...</w:t>
      </w:r>
      <w:proofErr w:type="gramEnd"/>
      <w:r w:rsidRPr="00B0037F">
        <w:rPr>
          <w:rFonts w:cs="Times New Roman"/>
          <w:sz w:val="24"/>
          <w:szCs w:val="24"/>
        </w:rPr>
        <w:t xml:space="preserve"> Çekimser</w:t>
      </w:r>
      <w:proofErr w:type="gramStart"/>
      <w:r w:rsidRPr="00B0037F">
        <w:rPr>
          <w:rFonts w:cs="Times New Roman"/>
          <w:sz w:val="24"/>
          <w:szCs w:val="24"/>
        </w:rPr>
        <w:t>?...</w:t>
      </w:r>
      <w:proofErr w:type="gramEnd"/>
      <w:r w:rsidRPr="00B0037F">
        <w:rPr>
          <w:rFonts w:cs="Times New Roman"/>
          <w:sz w:val="24"/>
          <w:szCs w:val="24"/>
        </w:rPr>
        <w:t xml:space="preserve"> Oybirliği ile kabul edilmiştir. </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Sayın Milletvekilleri; ikinci sırada Hukuk, Siyasi İşler ve </w:t>
      </w:r>
      <w:proofErr w:type="spellStart"/>
      <w:r w:rsidRPr="00B0037F">
        <w:rPr>
          <w:rFonts w:cs="Times New Roman"/>
          <w:sz w:val="24"/>
          <w:szCs w:val="24"/>
        </w:rPr>
        <w:t>Dışilişkiler</w:t>
      </w:r>
      <w:proofErr w:type="spellEnd"/>
      <w:r w:rsidRPr="00B0037F">
        <w:rPr>
          <w:rFonts w:cs="Times New Roman"/>
          <w:sz w:val="24"/>
          <w:szCs w:val="24"/>
        </w:rPr>
        <w:t xml:space="preserve"> Komitesinin, “Avukatlar (Değişiklik) Yasa Önerisinin” Genel Kurulda üçüncü görüşmesine ilişkin tezkeresi bulunmaktadır. Tezkereyi okuyunuz lütfen. </w:t>
      </w:r>
    </w:p>
    <w:p w:rsidR="00A5727E" w:rsidRDefault="00A5727E" w:rsidP="00A5727E">
      <w:pPr>
        <w:spacing w:after="200" w:line="276" w:lineRule="auto"/>
        <w:ind w:firstLine="0"/>
        <w:jc w:val="left"/>
        <w:rPr>
          <w:rFonts w:cs="Times New Roman"/>
          <w:sz w:val="24"/>
          <w:szCs w:val="24"/>
        </w:rPr>
      </w:pPr>
      <w:r>
        <w:rPr>
          <w:rFonts w:cs="Times New Roman"/>
          <w:sz w:val="24"/>
          <w:szCs w:val="24"/>
        </w:rPr>
        <w:tab/>
      </w:r>
    </w:p>
    <w:p w:rsidR="00B73976" w:rsidRPr="00B0037F" w:rsidRDefault="00A5727E" w:rsidP="00A5727E">
      <w:pPr>
        <w:spacing w:after="200" w:line="276" w:lineRule="auto"/>
        <w:ind w:firstLine="0"/>
        <w:jc w:val="left"/>
        <w:rPr>
          <w:rFonts w:cs="Times New Roman"/>
          <w:sz w:val="24"/>
          <w:szCs w:val="24"/>
        </w:rPr>
      </w:pPr>
      <w:r>
        <w:rPr>
          <w:rFonts w:cs="Times New Roman"/>
          <w:sz w:val="24"/>
          <w:szCs w:val="24"/>
        </w:rPr>
        <w:tab/>
      </w:r>
      <w:proofErr w:type="gramStart"/>
      <w:r w:rsidR="00B73976" w:rsidRPr="00B0037F">
        <w:rPr>
          <w:rFonts w:cs="Times New Roman"/>
          <w:sz w:val="24"/>
          <w:szCs w:val="24"/>
        </w:rPr>
        <w:t>KATİP</w:t>
      </w:r>
      <w:proofErr w:type="gramEnd"/>
      <w:r w:rsidR="00B73976" w:rsidRPr="00B0037F">
        <w:rPr>
          <w:rFonts w:cs="Times New Roman"/>
          <w:sz w:val="24"/>
          <w:szCs w:val="24"/>
        </w:rPr>
        <w:t xml:space="preserve"> – </w:t>
      </w:r>
    </w:p>
    <w:p w:rsidR="00B73976" w:rsidRPr="00B0037F" w:rsidRDefault="00B73976" w:rsidP="00B73976">
      <w:pPr>
        <w:ind w:firstLine="0"/>
        <w:rPr>
          <w:rFonts w:cs="Times New Roman"/>
          <w:sz w:val="24"/>
          <w:szCs w:val="24"/>
        </w:rPr>
      </w:pPr>
    </w:p>
    <w:p w:rsidR="00B73976" w:rsidRPr="00B0037F" w:rsidRDefault="00B73976" w:rsidP="00B73976">
      <w:pPr>
        <w:ind w:firstLine="0"/>
        <w:jc w:val="center"/>
        <w:rPr>
          <w:rFonts w:cs="Times New Roman"/>
          <w:sz w:val="24"/>
          <w:szCs w:val="24"/>
        </w:rPr>
      </w:pPr>
      <w:r w:rsidRPr="00B0037F">
        <w:rPr>
          <w:rFonts w:cs="Times New Roman"/>
          <w:sz w:val="24"/>
          <w:szCs w:val="24"/>
        </w:rPr>
        <w:t>CUMHURİYET MECLİSİ</w:t>
      </w:r>
    </w:p>
    <w:p w:rsidR="00B73976" w:rsidRPr="00B0037F" w:rsidRDefault="00B73976" w:rsidP="00B73976">
      <w:pPr>
        <w:ind w:firstLine="0"/>
        <w:jc w:val="center"/>
        <w:rPr>
          <w:rFonts w:cs="Times New Roman"/>
          <w:sz w:val="24"/>
          <w:szCs w:val="24"/>
        </w:rPr>
      </w:pPr>
      <w:r w:rsidRPr="00B0037F">
        <w:rPr>
          <w:rFonts w:cs="Times New Roman"/>
          <w:sz w:val="24"/>
          <w:szCs w:val="24"/>
        </w:rPr>
        <w:t>HUKUK, SİYASİ İŞLER VE DIŞİLİŞKİLER KOMİTESİ</w:t>
      </w:r>
    </w:p>
    <w:p w:rsidR="00B73976" w:rsidRPr="00B0037F" w:rsidRDefault="00B73976" w:rsidP="00B73976">
      <w:pPr>
        <w:ind w:firstLine="0"/>
        <w:jc w:val="center"/>
        <w:rPr>
          <w:rFonts w:cs="Times New Roman"/>
          <w:sz w:val="24"/>
          <w:szCs w:val="24"/>
        </w:rPr>
      </w:pPr>
      <w:r w:rsidRPr="00B0037F">
        <w:rPr>
          <w:rFonts w:cs="Times New Roman"/>
          <w:sz w:val="24"/>
          <w:szCs w:val="24"/>
        </w:rPr>
        <w:t>BAŞKANLIĞI</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 xml:space="preserve">Sayı: </w:t>
      </w:r>
      <w:proofErr w:type="spellStart"/>
      <w:r w:rsidRPr="00B0037F">
        <w:rPr>
          <w:rFonts w:cs="Times New Roman"/>
          <w:sz w:val="24"/>
          <w:szCs w:val="24"/>
        </w:rPr>
        <w:t>Y.Ö.No</w:t>
      </w:r>
      <w:proofErr w:type="spellEnd"/>
      <w:r w:rsidRPr="00B0037F">
        <w:rPr>
          <w:rFonts w:cs="Times New Roman"/>
          <w:sz w:val="24"/>
          <w:szCs w:val="24"/>
        </w:rPr>
        <w:t xml:space="preserve">: </w:t>
      </w:r>
      <w:proofErr w:type="gramStart"/>
      <w:r w:rsidRPr="00B0037F">
        <w:rPr>
          <w:rFonts w:cs="Times New Roman"/>
          <w:sz w:val="24"/>
          <w:szCs w:val="24"/>
        </w:rPr>
        <w:t>32/2/2023</w:t>
      </w:r>
      <w:proofErr w:type="gramEnd"/>
      <w:r w:rsidRPr="00B0037F">
        <w:rPr>
          <w:rFonts w:cs="Times New Roman"/>
          <w:sz w:val="24"/>
          <w:szCs w:val="24"/>
        </w:rPr>
        <w:t xml:space="preserve">                            </w:t>
      </w:r>
      <w:r w:rsidR="00A34EEB">
        <w:rPr>
          <w:rFonts w:cs="Times New Roman"/>
          <w:sz w:val="24"/>
          <w:szCs w:val="24"/>
        </w:rPr>
        <w:t xml:space="preserve">                                  </w:t>
      </w:r>
      <w:r w:rsidRPr="00B0037F">
        <w:rPr>
          <w:rFonts w:cs="Times New Roman"/>
          <w:sz w:val="24"/>
          <w:szCs w:val="24"/>
        </w:rPr>
        <w:t xml:space="preserve">                 12 Ekim 2023</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Cumhuriyet Meclisi Başkanlığı,</w:t>
      </w:r>
    </w:p>
    <w:p w:rsidR="00B73976" w:rsidRPr="00B0037F" w:rsidRDefault="00B73976" w:rsidP="00B73976">
      <w:pPr>
        <w:ind w:firstLine="0"/>
        <w:rPr>
          <w:rFonts w:cs="Times New Roman"/>
          <w:sz w:val="24"/>
          <w:szCs w:val="24"/>
        </w:rPr>
      </w:pPr>
      <w:r w:rsidRPr="00B0037F">
        <w:rPr>
          <w:rFonts w:cs="Times New Roman"/>
          <w:sz w:val="24"/>
          <w:szCs w:val="24"/>
        </w:rPr>
        <w:t>Lefkoşa.</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Öz: Avukatlar (Değişiklik) Yasa Önerisinin Genel Kurulda Üçüncü Görüşmesi Hakkında. </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Özde adı geçen Yasa Önerisinde maddi hata bulunmadığından, İçtüzüğün 92’inci maddesinin (4)’üncü fıkrasının (A) bendi uyarınca üçüncü görüşmesinin Yasa Önerisinin Kısa İsminin okunmasıyla başlamasını ve bütünün oylanmasıyla son bulmasını önerir, gereğini saygılarımla arz ederim.</w:t>
      </w:r>
    </w:p>
    <w:p w:rsidR="004543ED" w:rsidRPr="00B0037F" w:rsidRDefault="004543ED" w:rsidP="00B73976">
      <w:pPr>
        <w:ind w:firstLine="0"/>
        <w:jc w:val="right"/>
        <w:rPr>
          <w:rFonts w:cs="Times New Roman"/>
          <w:sz w:val="24"/>
          <w:szCs w:val="24"/>
        </w:rPr>
      </w:pPr>
    </w:p>
    <w:p w:rsidR="00B73976" w:rsidRPr="00B0037F" w:rsidRDefault="00B73976" w:rsidP="00B73976">
      <w:pPr>
        <w:ind w:firstLine="0"/>
        <w:jc w:val="right"/>
        <w:rPr>
          <w:rFonts w:cs="Times New Roman"/>
          <w:sz w:val="24"/>
          <w:szCs w:val="24"/>
        </w:rPr>
      </w:pPr>
      <w:proofErr w:type="spellStart"/>
      <w:r w:rsidRPr="00B0037F">
        <w:rPr>
          <w:rFonts w:cs="Times New Roman"/>
          <w:sz w:val="24"/>
          <w:szCs w:val="24"/>
        </w:rPr>
        <w:t>Yasemi</w:t>
      </w:r>
      <w:proofErr w:type="spellEnd"/>
      <w:r w:rsidRPr="00B0037F">
        <w:rPr>
          <w:rFonts w:cs="Times New Roman"/>
          <w:sz w:val="24"/>
          <w:szCs w:val="24"/>
        </w:rPr>
        <w:t xml:space="preserve"> ÖZTÜRK</w:t>
      </w:r>
    </w:p>
    <w:p w:rsidR="00B73976" w:rsidRPr="00B0037F" w:rsidRDefault="00B73976" w:rsidP="00B73976">
      <w:pPr>
        <w:ind w:firstLine="0"/>
        <w:jc w:val="center"/>
        <w:rPr>
          <w:rFonts w:cs="Times New Roman"/>
          <w:sz w:val="24"/>
          <w:szCs w:val="24"/>
        </w:rPr>
      </w:pPr>
      <w:r w:rsidRPr="00B0037F">
        <w:rPr>
          <w:rFonts w:cs="Times New Roman"/>
          <w:sz w:val="24"/>
          <w:szCs w:val="24"/>
        </w:rPr>
        <w:t xml:space="preserve">                                                    </w:t>
      </w:r>
      <w:r w:rsidR="00A5727E">
        <w:rPr>
          <w:rFonts w:cs="Times New Roman"/>
          <w:sz w:val="24"/>
          <w:szCs w:val="24"/>
        </w:rPr>
        <w:t xml:space="preserve">                                     </w:t>
      </w:r>
      <w:r w:rsidRPr="00B0037F">
        <w:rPr>
          <w:rFonts w:cs="Times New Roman"/>
          <w:sz w:val="24"/>
          <w:szCs w:val="24"/>
        </w:rPr>
        <w:t xml:space="preserve">    </w:t>
      </w:r>
      <w:r w:rsidR="004543ED" w:rsidRPr="00B0037F">
        <w:rPr>
          <w:rFonts w:cs="Times New Roman"/>
          <w:sz w:val="24"/>
          <w:szCs w:val="24"/>
        </w:rPr>
        <w:t xml:space="preserve">         </w:t>
      </w:r>
      <w:r w:rsidRPr="00B0037F">
        <w:rPr>
          <w:rFonts w:cs="Times New Roman"/>
          <w:sz w:val="24"/>
          <w:szCs w:val="24"/>
        </w:rPr>
        <w:t xml:space="preserve">                     Komite Başkanı</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BAŞKAN – Sayın Milletvekilleri; Tezkereyi oylarınıza sunuyorum. Kabul edenler</w:t>
      </w:r>
      <w:proofErr w:type="gramStart"/>
      <w:r w:rsidRPr="00B0037F">
        <w:rPr>
          <w:rFonts w:cs="Times New Roman"/>
          <w:sz w:val="24"/>
          <w:szCs w:val="24"/>
        </w:rPr>
        <w:t>?...</w:t>
      </w:r>
      <w:proofErr w:type="gramEnd"/>
      <w:r w:rsidRPr="00B0037F">
        <w:rPr>
          <w:rFonts w:cs="Times New Roman"/>
          <w:sz w:val="24"/>
          <w:szCs w:val="24"/>
        </w:rPr>
        <w:t xml:space="preserve"> Kabul etmeyenler</w:t>
      </w:r>
      <w:proofErr w:type="gramStart"/>
      <w:r w:rsidRPr="00B0037F">
        <w:rPr>
          <w:rFonts w:cs="Times New Roman"/>
          <w:sz w:val="24"/>
          <w:szCs w:val="24"/>
        </w:rPr>
        <w:t>?...</w:t>
      </w:r>
      <w:proofErr w:type="gramEnd"/>
      <w:r w:rsidRPr="00B0037F">
        <w:rPr>
          <w:rFonts w:cs="Times New Roman"/>
          <w:sz w:val="24"/>
          <w:szCs w:val="24"/>
        </w:rPr>
        <w:t xml:space="preserve"> Çekimser</w:t>
      </w:r>
      <w:proofErr w:type="gramStart"/>
      <w:r w:rsidRPr="00B0037F">
        <w:rPr>
          <w:rFonts w:cs="Times New Roman"/>
          <w:sz w:val="24"/>
          <w:szCs w:val="24"/>
        </w:rPr>
        <w:t>?...</w:t>
      </w:r>
      <w:proofErr w:type="gramEnd"/>
      <w:r w:rsidRPr="00B0037F">
        <w:rPr>
          <w:rFonts w:cs="Times New Roman"/>
          <w:sz w:val="24"/>
          <w:szCs w:val="24"/>
        </w:rPr>
        <w:t xml:space="preserve"> Oybirliği ile kabul edilmiştir. </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Sayın Milletvekilleri; şimdi sırada 62’inci madde uyarınca konuşma istemleri vardır. İçtüzüğün 62’inci maddesi uyarınca bir konuşma istemimiz vardır. Cumhuriyetçi Türk Partisi grubu adına, Cumhuriyetçi Türk Partisi Grup Başkanı ve Lefkoşa Milletvekili, Sayın Tufan </w:t>
      </w:r>
      <w:proofErr w:type="spellStart"/>
      <w:r w:rsidRPr="00B0037F">
        <w:rPr>
          <w:rFonts w:cs="Times New Roman"/>
          <w:sz w:val="24"/>
          <w:szCs w:val="24"/>
        </w:rPr>
        <w:t>Erhürman’ın</w:t>
      </w:r>
      <w:proofErr w:type="spellEnd"/>
      <w:r w:rsidRPr="00B0037F">
        <w:rPr>
          <w:rFonts w:cs="Times New Roman"/>
          <w:sz w:val="24"/>
          <w:szCs w:val="24"/>
        </w:rPr>
        <w:t xml:space="preserve"> “Kalkınma Planı” ile ilgili konuşma istemi vardır. Buyurun Sayın Tufan </w:t>
      </w:r>
      <w:proofErr w:type="spellStart"/>
      <w:r w:rsidRPr="00B0037F">
        <w:rPr>
          <w:rFonts w:cs="Times New Roman"/>
          <w:sz w:val="24"/>
          <w:szCs w:val="24"/>
        </w:rPr>
        <w:t>Erhürman</w:t>
      </w:r>
      <w:proofErr w:type="spellEnd"/>
      <w:r w:rsidRPr="00B0037F">
        <w:rPr>
          <w:rFonts w:cs="Times New Roman"/>
          <w:sz w:val="24"/>
          <w:szCs w:val="24"/>
        </w:rPr>
        <w:t xml:space="preserve">. </w:t>
      </w:r>
    </w:p>
    <w:p w:rsidR="00B73976" w:rsidRPr="00B0037F" w:rsidRDefault="00B73976" w:rsidP="00B73976">
      <w:pPr>
        <w:ind w:firstLine="0"/>
        <w:rPr>
          <w:rFonts w:cs="Times New Roman"/>
          <w:sz w:val="24"/>
          <w:szCs w:val="24"/>
        </w:rPr>
      </w:pPr>
    </w:p>
    <w:p w:rsidR="00B73976" w:rsidRPr="00B0037F" w:rsidRDefault="00952441" w:rsidP="00952441">
      <w:pPr>
        <w:ind w:firstLine="708"/>
        <w:rPr>
          <w:rFonts w:cs="Times New Roman"/>
          <w:sz w:val="24"/>
          <w:szCs w:val="24"/>
        </w:rPr>
      </w:pPr>
      <w:r w:rsidRPr="00B0037F">
        <w:rPr>
          <w:rFonts w:cs="Times New Roman"/>
          <w:sz w:val="24"/>
          <w:szCs w:val="24"/>
        </w:rPr>
        <w:t xml:space="preserve">TUFAN ERHÜRMAN </w:t>
      </w:r>
      <w:r w:rsidR="00B73976" w:rsidRPr="00B0037F">
        <w:rPr>
          <w:rFonts w:cs="Times New Roman"/>
          <w:sz w:val="24"/>
          <w:szCs w:val="24"/>
        </w:rPr>
        <w:t xml:space="preserve">(Lefkoşa) - Sayın Başkan, değerli milletvekilleri; yani bir süredir söylerdik ya başka </w:t>
      </w:r>
      <w:proofErr w:type="spellStart"/>
      <w:r w:rsidRPr="00B0037F">
        <w:rPr>
          <w:rFonts w:cs="Times New Roman"/>
          <w:sz w:val="24"/>
          <w:szCs w:val="24"/>
        </w:rPr>
        <w:t>başka</w:t>
      </w:r>
      <w:proofErr w:type="spellEnd"/>
      <w:r w:rsidRPr="00B0037F">
        <w:rPr>
          <w:rFonts w:cs="Times New Roman"/>
          <w:sz w:val="24"/>
          <w:szCs w:val="24"/>
        </w:rPr>
        <w:t xml:space="preserve"> dünyalarda yaşıyoruz diye! G</w:t>
      </w:r>
      <w:r w:rsidR="00B73976" w:rsidRPr="00B0037F">
        <w:rPr>
          <w:rFonts w:cs="Times New Roman"/>
          <w:sz w:val="24"/>
          <w:szCs w:val="24"/>
        </w:rPr>
        <w:t xml:space="preserve">erçekten başka </w:t>
      </w:r>
      <w:proofErr w:type="spellStart"/>
      <w:r w:rsidR="00B73976" w:rsidRPr="00B0037F">
        <w:rPr>
          <w:rFonts w:cs="Times New Roman"/>
          <w:sz w:val="24"/>
          <w:szCs w:val="24"/>
        </w:rPr>
        <w:t>başka</w:t>
      </w:r>
      <w:proofErr w:type="spellEnd"/>
      <w:r w:rsidR="00B73976" w:rsidRPr="00B0037F">
        <w:rPr>
          <w:rFonts w:cs="Times New Roman"/>
          <w:sz w:val="24"/>
          <w:szCs w:val="24"/>
        </w:rPr>
        <w:t xml:space="preserve"> dünyalarda yaşadığımızın yansımalarını gazetelerde okuyoruz. Son sürpriz yumurta biliyorsunuz dünyada genel olarak ekonomik, sosyal, kültürel kalkınma planları beş yıllık planlar olarak geçer. Sovyetler </w:t>
      </w:r>
      <w:r w:rsidRPr="00B0037F">
        <w:rPr>
          <w:rFonts w:cs="Times New Roman"/>
          <w:sz w:val="24"/>
          <w:szCs w:val="24"/>
        </w:rPr>
        <w:t>Birliğinde dahi planlamanın ana</w:t>
      </w:r>
      <w:r w:rsidR="00B73976" w:rsidRPr="00B0037F">
        <w:rPr>
          <w:rFonts w:cs="Times New Roman"/>
          <w:sz w:val="24"/>
          <w:szCs w:val="24"/>
        </w:rPr>
        <w:t>vatanı olarak kabul edebiliriz beş yıllık kalkınma planları vardı, bizim memlekette 20 yılı aşkın süredir kalkınma planı yok ama şu an ki arkadaşlar 10 yıllık kalkınm</w:t>
      </w:r>
      <w:r w:rsidRPr="00B0037F">
        <w:rPr>
          <w:rFonts w:cs="Times New Roman"/>
          <w:sz w:val="24"/>
          <w:szCs w:val="24"/>
        </w:rPr>
        <w:t>a planı hazırlamaya soyunmuşlar!</w:t>
      </w:r>
      <w:r w:rsidR="00B73976" w:rsidRPr="00B0037F">
        <w:rPr>
          <w:rFonts w:cs="Times New Roman"/>
          <w:sz w:val="24"/>
          <w:szCs w:val="24"/>
        </w:rPr>
        <w:t xml:space="preserve"> Bunu öğrendik gazetelerden. 10 yıllık Kalkınma Planı. Dünya planlama tarihine geçecek bir girişimle karşı karşıyayız. Yani 10 yılı, önümüzdeki 10 yılı öngörecekler. Yetmez önümüzdeki 10 yılı öngörürken de Ünal Bey’in açıklamalarını bakıyorum. Diyor ki; </w:t>
      </w:r>
      <w:r w:rsidRPr="00B0037F">
        <w:rPr>
          <w:rFonts w:cs="Times New Roman"/>
          <w:sz w:val="24"/>
          <w:szCs w:val="24"/>
        </w:rPr>
        <w:t>“</w:t>
      </w:r>
      <w:r w:rsidR="00B73976" w:rsidRPr="00B0037F">
        <w:rPr>
          <w:rFonts w:cs="Times New Roman"/>
          <w:sz w:val="24"/>
          <w:szCs w:val="24"/>
        </w:rPr>
        <w:t xml:space="preserve">ülkedeki diyor tüm </w:t>
      </w:r>
      <w:r w:rsidR="00B73976" w:rsidRPr="00B0037F">
        <w:rPr>
          <w:rFonts w:cs="Times New Roman"/>
          <w:sz w:val="24"/>
          <w:szCs w:val="24"/>
        </w:rPr>
        <w:lastRenderedPageBreak/>
        <w:t>kesimlerle temas kurduk ve bu çalışmanın içeriğini, gruplarını bilmem nesini hazırladık</w:t>
      </w:r>
      <w:r w:rsidRPr="00B0037F">
        <w:rPr>
          <w:rFonts w:cs="Times New Roman"/>
          <w:sz w:val="24"/>
          <w:szCs w:val="24"/>
        </w:rPr>
        <w:t>.”</w:t>
      </w:r>
      <w:r w:rsidR="00B73976" w:rsidRPr="00B0037F">
        <w:rPr>
          <w:rFonts w:cs="Times New Roman"/>
          <w:sz w:val="24"/>
          <w:szCs w:val="24"/>
        </w:rPr>
        <w:t xml:space="preserve"> Buradan açık bir şekilde sorma ihtiyacı içindeyim. Memleketin tüm kesimleri arasında Ana Muhalefet Partisi var mı? Yani Ana Muhalefet Partisi memleketin tüm kesimlerinin dışında bir kesim midir? Şu ana kadar arkadaşla, Ana Muhalefet Partisine bu çalışmayla ilgili tek bir yazılı evrak ulaşmamıştır</w:t>
      </w:r>
      <w:r w:rsidRPr="00B0037F">
        <w:rPr>
          <w:rFonts w:cs="Times New Roman"/>
          <w:sz w:val="24"/>
          <w:szCs w:val="24"/>
        </w:rPr>
        <w:t>. Y</w:t>
      </w:r>
      <w:r w:rsidR="00B73976" w:rsidRPr="00B0037F">
        <w:rPr>
          <w:rFonts w:cs="Times New Roman"/>
          <w:sz w:val="24"/>
          <w:szCs w:val="24"/>
        </w:rPr>
        <w:t>ok. Kiminle temas kurarsınız da 10 yıllık ekonomik, sosyal ve kültürel kalkınma planı hazırlayacaksınız</w:t>
      </w:r>
      <w:r w:rsidR="00B93873" w:rsidRPr="00B0037F">
        <w:rPr>
          <w:rFonts w:cs="Times New Roman"/>
          <w:sz w:val="24"/>
          <w:szCs w:val="24"/>
        </w:rPr>
        <w:t>? B</w:t>
      </w:r>
      <w:r w:rsidR="00B73976" w:rsidRPr="00B0037F">
        <w:rPr>
          <w:rFonts w:cs="Times New Roman"/>
          <w:sz w:val="24"/>
          <w:szCs w:val="24"/>
        </w:rPr>
        <w:t xml:space="preserve">u bir. İki, 10 yıl boyunca kimin iktidara gelip gideceğini kestirdiniz da bunun üstünden Ana Muhalefet Partisiyle hiçbir temas kurmadan ki bu plan tekrar tekrar söylüyorum Hükümet Programı değildir. Bu plan Meclisin Planıdır. Bir kere bunu anlayın artık. Yani ya bilgi düzeyinde bir sorun var ya da saldım çayıra </w:t>
      </w:r>
      <w:proofErr w:type="spellStart"/>
      <w:r w:rsidR="00B73976" w:rsidRPr="00B0037F">
        <w:rPr>
          <w:rFonts w:cs="Times New Roman"/>
          <w:sz w:val="24"/>
          <w:szCs w:val="24"/>
        </w:rPr>
        <w:t>Mevlam</w:t>
      </w:r>
      <w:proofErr w:type="spellEnd"/>
      <w:r w:rsidR="00B73976" w:rsidRPr="00B0037F">
        <w:rPr>
          <w:rFonts w:cs="Times New Roman"/>
          <w:sz w:val="24"/>
          <w:szCs w:val="24"/>
        </w:rPr>
        <w:t xml:space="preserve"> kayıra nasılsa uygulanmayacak bir kitapçık hazırlayım da bırakayım tarihe bir kitap diye bir girişimle karşı karşıyayız. Yani memlekette iktidara alternatif olanların hiçbir şekilde dahil olmadığı bir şeyin 10 yıl boyunca uygulanacağını zannedersiniz</w:t>
      </w:r>
      <w:proofErr w:type="gramStart"/>
      <w:r w:rsidR="00B73976" w:rsidRPr="00B0037F">
        <w:rPr>
          <w:rFonts w:cs="Times New Roman"/>
          <w:sz w:val="24"/>
          <w:szCs w:val="24"/>
        </w:rPr>
        <w:t>?</w:t>
      </w:r>
      <w:r w:rsidR="00B93873" w:rsidRPr="00B0037F">
        <w:rPr>
          <w:rFonts w:cs="Times New Roman"/>
          <w:sz w:val="24"/>
          <w:szCs w:val="24"/>
        </w:rPr>
        <w:t>!</w:t>
      </w:r>
      <w:proofErr w:type="gramEnd"/>
      <w:r w:rsidR="00B73976" w:rsidRPr="00B0037F">
        <w:rPr>
          <w:rFonts w:cs="Times New Roman"/>
          <w:sz w:val="24"/>
          <w:szCs w:val="24"/>
        </w:rPr>
        <w:t xml:space="preserve"> Yani mesela gelecek diyelim hazırlandı iki sene boyunca geldi bu Meclise. Varsayalım ki siz hala daha buradasınız öyle bir ihtimal yok ama geldi Meclise. Mecliste de biz “ret” oyu verdik. Yani beklersiniz 10 sene boyunca kim gelsin, kim gitsin fark etmez sizin hazırladığınız plan uygulanacak</w:t>
      </w:r>
      <w:proofErr w:type="gramStart"/>
      <w:r w:rsidR="00B73976" w:rsidRPr="00B0037F">
        <w:rPr>
          <w:rFonts w:cs="Times New Roman"/>
          <w:sz w:val="24"/>
          <w:szCs w:val="24"/>
        </w:rPr>
        <w:t>?</w:t>
      </w:r>
      <w:r w:rsidR="00B93873" w:rsidRPr="00B0037F">
        <w:rPr>
          <w:rFonts w:cs="Times New Roman"/>
          <w:sz w:val="24"/>
          <w:szCs w:val="24"/>
        </w:rPr>
        <w:t>!</w:t>
      </w:r>
      <w:proofErr w:type="gramEnd"/>
      <w:r w:rsidR="00B73976" w:rsidRPr="00B0037F">
        <w:rPr>
          <w:rFonts w:cs="Times New Roman"/>
          <w:sz w:val="24"/>
          <w:szCs w:val="24"/>
        </w:rPr>
        <w:t xml:space="preserve"> Böyle bir şey yok. Ne uğraştırırsınız</w:t>
      </w:r>
      <w:r w:rsidR="00B93873" w:rsidRPr="00B0037F">
        <w:rPr>
          <w:rFonts w:cs="Times New Roman"/>
          <w:sz w:val="24"/>
          <w:szCs w:val="24"/>
        </w:rPr>
        <w:t>? B</w:t>
      </w:r>
      <w:r w:rsidR="00B73976" w:rsidRPr="00B0037F">
        <w:rPr>
          <w:rFonts w:cs="Times New Roman"/>
          <w:sz w:val="24"/>
          <w:szCs w:val="24"/>
        </w:rPr>
        <w:t>oşu boşuna ekonomik örgütleri, bilmem nel</w:t>
      </w:r>
      <w:r w:rsidR="00B93873" w:rsidRPr="00B0037F">
        <w:rPr>
          <w:rFonts w:cs="Times New Roman"/>
          <w:sz w:val="24"/>
          <w:szCs w:val="24"/>
        </w:rPr>
        <w:t>eri herkesin vaktini çalarsınız.</w:t>
      </w:r>
      <w:r w:rsidR="00B73976" w:rsidRPr="00B0037F">
        <w:rPr>
          <w:rFonts w:cs="Times New Roman"/>
          <w:sz w:val="24"/>
          <w:szCs w:val="24"/>
        </w:rPr>
        <w:t xml:space="preserve"> Böyle bir şey yok yani. Bunu anlayacak bir bilgiye de sahip değilsiniz? Artık bunu soracağım. Üzgünüm böyle bir şeyi Meclis Kürsüsünden söylemek istemezdim. Böyle bir şey bilgiyi aşan bir şeydir. Sadece niyet değil buradaki sorun bilgide sorun var. 10 yıllık kalkınma planıymış. Nerede var yahu 10 yıllık Kalkınma Planı</w:t>
      </w:r>
      <w:proofErr w:type="gramStart"/>
      <w:r w:rsidR="00B73976" w:rsidRPr="00B0037F">
        <w:rPr>
          <w:rFonts w:cs="Times New Roman"/>
          <w:sz w:val="24"/>
          <w:szCs w:val="24"/>
        </w:rPr>
        <w:t>?</w:t>
      </w:r>
      <w:r w:rsidR="00B93873" w:rsidRPr="00B0037F">
        <w:rPr>
          <w:rFonts w:cs="Times New Roman"/>
          <w:sz w:val="24"/>
          <w:szCs w:val="24"/>
        </w:rPr>
        <w:t>!</w:t>
      </w:r>
      <w:proofErr w:type="gramEnd"/>
      <w:r w:rsidR="00B73976" w:rsidRPr="00B0037F">
        <w:rPr>
          <w:rFonts w:cs="Times New Roman"/>
          <w:sz w:val="24"/>
          <w:szCs w:val="24"/>
        </w:rPr>
        <w:t xml:space="preserve"> Türkiye şu anda Kalkınmanı görüşür. Kaç yıllıktır bilirsiniz? Beş yıllık. Sizinki niçin 10 yıllık nereden çıktı?</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EKONOMİ VE ENERJİ BAKANI OLGUN AMCAOĞLU (Yerinden) – Orta vadeli 2026’ya kadar yapıldı.</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 xml:space="preserve">BAŞBAKAN ÜNAL ÜSTEL (Yerinden) – Yanlış anlaşma vardır. </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 xml:space="preserve">TUFAN ERHÜRMAN (Devamla) – Nedir yanlış anlaşma? Çıkarsınız söylersiniz. Gazetede çıkan sizin basın bilmem neyiniz tarafından yazılmış haberi okudum 10 yıllık Kalkınma Planından bahseder. Kaldı ki beş yıllık Kalkınma Planını bu saatlerde hazırlayamayacağınızı da defalarca bu Kürsüden de başka yerlerde de söyledik. Çünkü beş yıllık Kalkınma Planı hazırlanacaksa dahi bir kere bu Meclisten geçeceğine göre Meclisteki herkesin buna </w:t>
      </w:r>
      <w:proofErr w:type="gramStart"/>
      <w:r w:rsidRPr="00B0037F">
        <w:rPr>
          <w:rFonts w:cs="Times New Roman"/>
          <w:sz w:val="24"/>
          <w:szCs w:val="24"/>
        </w:rPr>
        <w:t>dahil</w:t>
      </w:r>
      <w:proofErr w:type="gramEnd"/>
      <w:r w:rsidRPr="00B0037F">
        <w:rPr>
          <w:rFonts w:cs="Times New Roman"/>
          <w:sz w:val="24"/>
          <w:szCs w:val="24"/>
        </w:rPr>
        <w:t xml:space="preserve"> olması lazım. S</w:t>
      </w:r>
      <w:r w:rsidR="00B93873" w:rsidRPr="00B0037F">
        <w:rPr>
          <w:rFonts w:cs="Times New Roman"/>
          <w:sz w:val="24"/>
          <w:szCs w:val="24"/>
        </w:rPr>
        <w:t>adece Ana Muhalefet de değil ha!</w:t>
      </w:r>
      <w:r w:rsidRPr="00B0037F">
        <w:rPr>
          <w:rFonts w:cs="Times New Roman"/>
          <w:sz w:val="24"/>
          <w:szCs w:val="24"/>
        </w:rPr>
        <w:t xml:space="preserve"> Dışarıdaki muhalefet partilerinin de </w:t>
      </w:r>
      <w:proofErr w:type="gramStart"/>
      <w:r w:rsidRPr="00B0037F">
        <w:rPr>
          <w:rFonts w:cs="Times New Roman"/>
          <w:sz w:val="24"/>
          <w:szCs w:val="24"/>
        </w:rPr>
        <w:t>dahil</w:t>
      </w:r>
      <w:proofErr w:type="gramEnd"/>
      <w:r w:rsidRPr="00B0037F">
        <w:rPr>
          <w:rFonts w:cs="Times New Roman"/>
          <w:sz w:val="24"/>
          <w:szCs w:val="24"/>
        </w:rPr>
        <w:t xml:space="preserve"> olması lazım. Çünkü Meclisten geçecek ve Hükümet Programı olmayacak. Yani bu Hükümet değil onu uygulayacak olan sadece madem beş yıllıktır. </w:t>
      </w:r>
      <w:proofErr w:type="gramStart"/>
      <w:r w:rsidRPr="00B0037F">
        <w:rPr>
          <w:rFonts w:cs="Times New Roman"/>
          <w:sz w:val="24"/>
          <w:szCs w:val="24"/>
        </w:rPr>
        <w:t xml:space="preserve">Bu kadar açık. </w:t>
      </w:r>
      <w:proofErr w:type="gramEnd"/>
      <w:r w:rsidRPr="00B0037F">
        <w:rPr>
          <w:rFonts w:cs="Times New Roman"/>
          <w:sz w:val="24"/>
          <w:szCs w:val="24"/>
        </w:rPr>
        <w:t xml:space="preserve">50 defadır söyleriz benim oğlum bina okur döner döner gene okur. Her gittiğiniz yerde ayni teraneyi söylersiniz. Bu da samimiyetsiz olduğunuzu gösterir ya da daha kötüsü belki anlamadığınızı gösterir. İkisinden biri. Olacak iş değil yani ve her türlü ihtimali bu memlekette tüketiyorsunuz. Plan yapma ihtimalini de </w:t>
      </w:r>
      <w:proofErr w:type="spellStart"/>
      <w:r w:rsidRPr="00B0037F">
        <w:rPr>
          <w:rFonts w:cs="Times New Roman"/>
          <w:sz w:val="24"/>
          <w:szCs w:val="24"/>
        </w:rPr>
        <w:t>paçavuraya</w:t>
      </w:r>
      <w:proofErr w:type="spellEnd"/>
      <w:r w:rsidRPr="00B0037F">
        <w:rPr>
          <w:rFonts w:cs="Times New Roman"/>
          <w:sz w:val="24"/>
          <w:szCs w:val="24"/>
        </w:rPr>
        <w:t xml:space="preserve"> çevirmek üzeresiniz. Bir sürü şeyi </w:t>
      </w:r>
      <w:proofErr w:type="spellStart"/>
      <w:r w:rsidRPr="00B0037F">
        <w:rPr>
          <w:rFonts w:cs="Times New Roman"/>
          <w:sz w:val="24"/>
          <w:szCs w:val="24"/>
        </w:rPr>
        <w:t>paçavuraya</w:t>
      </w:r>
      <w:proofErr w:type="spellEnd"/>
      <w:r w:rsidRPr="00B0037F">
        <w:rPr>
          <w:rFonts w:cs="Times New Roman"/>
          <w:sz w:val="24"/>
          <w:szCs w:val="24"/>
        </w:rPr>
        <w:t xml:space="preserve"> çevirdiğiniz gibi ve size defalarca söylüyoruz. Bu memlekette nüfus politikası olmaksızın plan yapamazsınız. Bunu da size ideolojik bir şey olarak söylemiyor</w:t>
      </w:r>
      <w:r w:rsidR="00B93873" w:rsidRPr="00B0037F">
        <w:rPr>
          <w:rFonts w:cs="Times New Roman"/>
          <w:sz w:val="24"/>
          <w:szCs w:val="24"/>
        </w:rPr>
        <w:t>um bilgi olarak söylüyorum yahu!</w:t>
      </w:r>
      <w:r w:rsidRPr="00B0037F">
        <w:rPr>
          <w:rFonts w:cs="Times New Roman"/>
          <w:sz w:val="24"/>
          <w:szCs w:val="24"/>
        </w:rPr>
        <w:t xml:space="preserve"> Nasıl nüfusu bilmeden plan yapabilirsin ki ve nüfusu öngörmeden? Bak ısrarım da bugünkü nüfusu bilmemek değil sadece. </w:t>
      </w:r>
      <w:proofErr w:type="gramStart"/>
      <w:r w:rsidRPr="00B0037F">
        <w:rPr>
          <w:rFonts w:cs="Times New Roman"/>
          <w:sz w:val="24"/>
          <w:szCs w:val="24"/>
        </w:rPr>
        <w:t xml:space="preserve">Öngörüde bulunman lazım. </w:t>
      </w:r>
      <w:proofErr w:type="gramEnd"/>
      <w:r w:rsidRPr="00B0037F">
        <w:rPr>
          <w:rFonts w:cs="Times New Roman"/>
          <w:sz w:val="24"/>
          <w:szCs w:val="24"/>
        </w:rPr>
        <w:t xml:space="preserve">Öngörüde bulunamıyorsun, </w:t>
      </w:r>
      <w:proofErr w:type="gramStart"/>
      <w:r w:rsidRPr="00B0037F">
        <w:rPr>
          <w:rFonts w:cs="Times New Roman"/>
          <w:sz w:val="24"/>
          <w:szCs w:val="24"/>
        </w:rPr>
        <w:t>projeksiyon</w:t>
      </w:r>
      <w:proofErr w:type="gramEnd"/>
      <w:r w:rsidRPr="00B0037F">
        <w:rPr>
          <w:rFonts w:cs="Times New Roman"/>
          <w:sz w:val="24"/>
          <w:szCs w:val="24"/>
        </w:rPr>
        <w:t xml:space="preserve"> yapamıyorsun. Çünkü hiçbir şey kontrolünde değil. Politikayı bunun için belirlemek zorundasın. Ne kadar insan gelecek, ne kadar insan gidecek bilmediğin müddetçe yapamazsın. Size rakam veriyorum yahu 2019’da bu ülkedeki Ana Dili Türkçe olmayan öğrenci sayısı 1436 yuvarlak hesap 1500 deyin. </w:t>
      </w:r>
      <w:r w:rsidR="00B93873" w:rsidRPr="00B0037F">
        <w:rPr>
          <w:rFonts w:cs="Times New Roman"/>
          <w:sz w:val="24"/>
          <w:szCs w:val="24"/>
        </w:rPr>
        <w:t>Bu sene Mayıs’ta Ana D</w:t>
      </w:r>
      <w:r w:rsidRPr="00B0037F">
        <w:rPr>
          <w:rFonts w:cs="Times New Roman"/>
          <w:sz w:val="24"/>
          <w:szCs w:val="24"/>
        </w:rPr>
        <w:t>ili Türkçe olmayan öğrenci sayısı yuvarlak hesap 6 Bin dört katı</w:t>
      </w:r>
      <w:r w:rsidR="004613B7" w:rsidRPr="00B0037F">
        <w:rPr>
          <w:rFonts w:cs="Times New Roman"/>
          <w:sz w:val="24"/>
          <w:szCs w:val="24"/>
        </w:rPr>
        <w:t xml:space="preserve">. </w:t>
      </w:r>
      <w:r w:rsidRPr="00B0037F">
        <w:rPr>
          <w:rFonts w:cs="Times New Roman"/>
          <w:sz w:val="24"/>
          <w:szCs w:val="24"/>
        </w:rPr>
        <w:t xml:space="preserve">Nasıl </w:t>
      </w:r>
      <w:r w:rsidRPr="00B0037F">
        <w:rPr>
          <w:rFonts w:cs="Times New Roman"/>
          <w:color w:val="000000" w:themeColor="text1"/>
          <w:sz w:val="24"/>
          <w:szCs w:val="24"/>
        </w:rPr>
        <w:t>yapacaksınız</w:t>
      </w:r>
      <w:r w:rsidRPr="00B0037F">
        <w:rPr>
          <w:rFonts w:cs="Times New Roman"/>
          <w:sz w:val="24"/>
          <w:szCs w:val="24"/>
        </w:rPr>
        <w:t xml:space="preserve"> planı? Dört katı, dört katı, dört katı, dört katı diye hesaplayacaksınız, her dört senede, dört katı, bunun bile garantisi yok, bunun bile garantisi yok çünkü bir nüfus politikanız yok. Ne </w:t>
      </w:r>
      <w:r w:rsidRPr="00B0037F">
        <w:rPr>
          <w:rFonts w:cs="Times New Roman"/>
          <w:sz w:val="24"/>
          <w:szCs w:val="24"/>
        </w:rPr>
        <w:lastRenderedPageBreak/>
        <w:t>kadar insan geleceğini, nereden geleceğini ana dili Türkçe midir değil midir</w:t>
      </w:r>
      <w:r w:rsidR="004613B7" w:rsidRPr="00B0037F">
        <w:rPr>
          <w:rFonts w:cs="Times New Roman"/>
          <w:sz w:val="24"/>
          <w:szCs w:val="24"/>
        </w:rPr>
        <w:t>?</w:t>
      </w:r>
      <w:r w:rsidRPr="00B0037F">
        <w:rPr>
          <w:rFonts w:cs="Times New Roman"/>
          <w:sz w:val="24"/>
          <w:szCs w:val="24"/>
        </w:rPr>
        <w:t xml:space="preserve"> </w:t>
      </w:r>
      <w:r w:rsidR="004613B7" w:rsidRPr="00B0037F">
        <w:rPr>
          <w:rFonts w:cs="Times New Roman"/>
          <w:sz w:val="24"/>
          <w:szCs w:val="24"/>
        </w:rPr>
        <w:t>B</w:t>
      </w:r>
      <w:r w:rsidRPr="00B0037F">
        <w:rPr>
          <w:rFonts w:cs="Times New Roman"/>
          <w:sz w:val="24"/>
          <w:szCs w:val="24"/>
        </w:rPr>
        <w:t xml:space="preserve">unun ne olacağını bilmiyorsunuz, bilmiyoruz, bilgiden bahsediyorum. Birileri size öğretti propaganda tekrardır ama propaganda yalanın tekrarıysa, o zaman yalanın tekrarıdır bak adını koyuyorum ya da yanlışın tekrarıdır, propaganda doğrunun tekrarıysa ancak doğru propaganda olur vazgeçin bundan her söylediğinizde de başka bir şey söylersiniz. Beş yıllık da on yıllık oldu, çıkın deyin on yıllık demedim beş yıllık dedim deyin da hiç olmazsa doğru yerden gene olmayacağını anlatalım size her hafta yeni bir sürpriz yumurta getirmeyin, bu birinci nokta. İkinci nokta, gezersiniz </w:t>
      </w:r>
      <w:proofErr w:type="spellStart"/>
      <w:r w:rsidRPr="00B0037F">
        <w:rPr>
          <w:rFonts w:cs="Times New Roman"/>
          <w:sz w:val="24"/>
          <w:szCs w:val="24"/>
        </w:rPr>
        <w:t>gezersiniz</w:t>
      </w:r>
      <w:proofErr w:type="spellEnd"/>
      <w:r w:rsidRPr="00B0037F">
        <w:rPr>
          <w:rFonts w:cs="Times New Roman"/>
          <w:sz w:val="24"/>
          <w:szCs w:val="24"/>
        </w:rPr>
        <w:t xml:space="preserve"> </w:t>
      </w:r>
      <w:proofErr w:type="gramStart"/>
      <w:r w:rsidRPr="00B0037F">
        <w:rPr>
          <w:rFonts w:cs="Times New Roman"/>
          <w:sz w:val="24"/>
          <w:szCs w:val="24"/>
        </w:rPr>
        <w:t>enterkonnekte</w:t>
      </w:r>
      <w:proofErr w:type="gramEnd"/>
      <w:r w:rsidRPr="00B0037F">
        <w:rPr>
          <w:rFonts w:cs="Times New Roman"/>
          <w:sz w:val="24"/>
          <w:szCs w:val="24"/>
        </w:rPr>
        <w:t xml:space="preserve"> getireceğim enterkonnekte de getireceğim</w:t>
      </w:r>
      <w:r w:rsidR="004613B7" w:rsidRPr="00B0037F">
        <w:rPr>
          <w:rFonts w:cs="Times New Roman"/>
          <w:sz w:val="24"/>
          <w:szCs w:val="24"/>
        </w:rPr>
        <w:t>. B</w:t>
      </w:r>
      <w:r w:rsidRPr="00B0037F">
        <w:rPr>
          <w:rFonts w:cs="Times New Roman"/>
          <w:sz w:val="24"/>
          <w:szCs w:val="24"/>
        </w:rPr>
        <w:t xml:space="preserve">e arkadaşlar, bu işin temel şartının fizibilite olduğunu konuşmadık? Siz de o imzaladığınız abuk </w:t>
      </w:r>
      <w:proofErr w:type="spellStart"/>
      <w:r w:rsidRPr="00B0037F">
        <w:rPr>
          <w:rFonts w:cs="Times New Roman"/>
          <w:sz w:val="24"/>
          <w:szCs w:val="24"/>
        </w:rPr>
        <w:t>subuk</w:t>
      </w:r>
      <w:proofErr w:type="spellEnd"/>
      <w:r w:rsidRPr="00B0037F">
        <w:rPr>
          <w:rFonts w:cs="Times New Roman"/>
          <w:sz w:val="24"/>
          <w:szCs w:val="24"/>
        </w:rPr>
        <w:t xml:space="preserve"> sözleşmenin iç</w:t>
      </w:r>
      <w:r w:rsidR="004613B7" w:rsidRPr="00B0037F">
        <w:rPr>
          <w:rFonts w:cs="Times New Roman"/>
          <w:sz w:val="24"/>
          <w:szCs w:val="24"/>
        </w:rPr>
        <w:t>ine hiç olmazsa bunu yazmadınız? B</w:t>
      </w:r>
      <w:r w:rsidRPr="00B0037F">
        <w:rPr>
          <w:rFonts w:cs="Times New Roman"/>
          <w:sz w:val="24"/>
          <w:szCs w:val="24"/>
        </w:rPr>
        <w:t xml:space="preserve">u işin ön şartının fizibilite olduğunu, fizibilite çıkmadan nasıl gezer gezer gezer da </w:t>
      </w:r>
      <w:proofErr w:type="gramStart"/>
      <w:r w:rsidRPr="00B0037F">
        <w:rPr>
          <w:rFonts w:cs="Times New Roman"/>
          <w:sz w:val="24"/>
          <w:szCs w:val="24"/>
        </w:rPr>
        <w:t>enterkonnekteden</w:t>
      </w:r>
      <w:proofErr w:type="gramEnd"/>
      <w:r w:rsidRPr="00B0037F">
        <w:rPr>
          <w:rFonts w:cs="Times New Roman"/>
          <w:sz w:val="24"/>
          <w:szCs w:val="24"/>
        </w:rPr>
        <w:t xml:space="preserve"> bahsedersiniz? Bu da bilgi düzeyinde sorundur ha! Bu da ideolojik bir sorun değil, bu da bilgi düzeyindedir, fizibilitesi olmayan bir yatırımın yapılacağını söyleyemezsiniz</w:t>
      </w:r>
      <w:r w:rsidR="004613B7" w:rsidRPr="00B0037F">
        <w:rPr>
          <w:rFonts w:cs="Times New Roman"/>
          <w:sz w:val="24"/>
          <w:szCs w:val="24"/>
        </w:rPr>
        <w:t>,</w:t>
      </w:r>
      <w:r w:rsidRPr="00B0037F">
        <w:rPr>
          <w:rFonts w:cs="Times New Roman"/>
          <w:sz w:val="24"/>
          <w:szCs w:val="24"/>
        </w:rPr>
        <w:t xml:space="preserve"> zaten buna inandığınız için siz de oraya fizibilite yazdınız, süre de koydunuz, yok öyle bir fizibilite daha çıkmadı, çıksın bakalım da konuşun, bu arada da Sayın Tatar’ın Rum tarafına teklifi var </w:t>
      </w:r>
      <w:proofErr w:type="gramStart"/>
      <w:r w:rsidRPr="00B0037F">
        <w:rPr>
          <w:rFonts w:cs="Times New Roman"/>
          <w:sz w:val="24"/>
          <w:szCs w:val="24"/>
        </w:rPr>
        <w:t>enterkonnekte</w:t>
      </w:r>
      <w:proofErr w:type="gramEnd"/>
      <w:r w:rsidRPr="00B0037F">
        <w:rPr>
          <w:rFonts w:cs="Times New Roman"/>
          <w:sz w:val="24"/>
          <w:szCs w:val="24"/>
        </w:rPr>
        <w:t xml:space="preserve"> bağlantıyı hep beraber yapalım diye, onunla ilgili de cevap bekliyormuş hala daha, e onunla ilgili cevap bekler bunun fizibilitesi yok, daha ortaya enterkonnektenin enterkonnekte olup olmayacağı bile çıkmış değil gezer gezer umut tacirliği yaparsınız insanlara ve hangi koşullarda? Lütfen önce şunu anlatın yahu bize, bize değil topluma, dört senedir bu hükümet silsilesi iktidarda bu hükümet silsilesinin kendi bakanlarının ağzından açıklama</w:t>
      </w:r>
      <w:r w:rsidR="004613B7" w:rsidRPr="00B0037F">
        <w:rPr>
          <w:rFonts w:cs="Times New Roman"/>
          <w:sz w:val="24"/>
          <w:szCs w:val="24"/>
        </w:rPr>
        <w:t xml:space="preserve"> var, doğru dürüst </w:t>
      </w:r>
      <w:proofErr w:type="spellStart"/>
      <w:r w:rsidR="004613B7" w:rsidRPr="00B0037F">
        <w:rPr>
          <w:rFonts w:cs="Times New Roman"/>
          <w:sz w:val="24"/>
          <w:szCs w:val="24"/>
        </w:rPr>
        <w:t>Kıb-Tek’de</w:t>
      </w:r>
      <w:proofErr w:type="spellEnd"/>
      <w:r w:rsidR="004613B7" w:rsidRPr="00B0037F">
        <w:rPr>
          <w:rFonts w:cs="Times New Roman"/>
          <w:sz w:val="24"/>
          <w:szCs w:val="24"/>
        </w:rPr>
        <w:t xml:space="preserve"> </w:t>
      </w:r>
      <w:r w:rsidRPr="00B0037F">
        <w:rPr>
          <w:rFonts w:cs="Times New Roman"/>
          <w:sz w:val="24"/>
          <w:szCs w:val="24"/>
        </w:rPr>
        <w:t xml:space="preserve">bakım onarım yapılmadığı için santrallere, bu memlekette santraller yüzde 50 yüzde 60 bazıları yüzde 40 verimlilikle çalışıyor, sizin ağzınızdan yapılan açıklamalardır. Kısa vadede daha </w:t>
      </w:r>
      <w:proofErr w:type="gramStart"/>
      <w:r w:rsidRPr="00B0037F">
        <w:rPr>
          <w:rFonts w:cs="Times New Roman"/>
          <w:sz w:val="24"/>
          <w:szCs w:val="24"/>
        </w:rPr>
        <w:t>enterkonnektenin</w:t>
      </w:r>
      <w:proofErr w:type="gramEnd"/>
      <w:r w:rsidRPr="00B0037F">
        <w:rPr>
          <w:rFonts w:cs="Times New Roman"/>
          <w:sz w:val="24"/>
          <w:szCs w:val="24"/>
        </w:rPr>
        <w:t xml:space="preserve"> fizibilitesi yokken konuşmanız gereken budur, bunu ne yaptınız? Niçin böyle yaptınız? Yapanlarla ilgili ne yaptınız? Sayıştay raporu var </w:t>
      </w:r>
      <w:proofErr w:type="gramStart"/>
      <w:r w:rsidRPr="00B0037F">
        <w:rPr>
          <w:rFonts w:cs="Times New Roman"/>
          <w:sz w:val="24"/>
          <w:szCs w:val="24"/>
        </w:rPr>
        <w:t xml:space="preserve">ihalesiz  </w:t>
      </w:r>
      <w:r w:rsidR="004613B7" w:rsidRPr="00B0037F">
        <w:rPr>
          <w:rFonts w:cs="Times New Roman"/>
          <w:sz w:val="24"/>
          <w:szCs w:val="24"/>
        </w:rPr>
        <w:t>akaryakıt</w:t>
      </w:r>
      <w:proofErr w:type="gramEnd"/>
      <w:r w:rsidR="004613B7" w:rsidRPr="00B0037F">
        <w:rPr>
          <w:rFonts w:cs="Times New Roman"/>
          <w:sz w:val="24"/>
          <w:szCs w:val="24"/>
        </w:rPr>
        <w:t xml:space="preserve"> </w:t>
      </w:r>
      <w:r w:rsidRPr="00B0037F">
        <w:rPr>
          <w:rFonts w:cs="Times New Roman"/>
          <w:sz w:val="24"/>
          <w:szCs w:val="24"/>
        </w:rPr>
        <w:t xml:space="preserve">alımıyla ilgili bununla ilgili Rum tarafından dünyanın parasına enerji satın almak zorunda kaldığınızla ilgili nedir, nerededir bunlar? Gık yok, gezeceksin </w:t>
      </w:r>
      <w:proofErr w:type="spellStart"/>
      <w:r w:rsidRPr="00B0037F">
        <w:rPr>
          <w:rFonts w:cs="Times New Roman"/>
          <w:sz w:val="24"/>
          <w:szCs w:val="24"/>
        </w:rPr>
        <w:t>gezeceksin</w:t>
      </w:r>
      <w:proofErr w:type="spellEnd"/>
      <w:r w:rsidRPr="00B0037F">
        <w:rPr>
          <w:rFonts w:cs="Times New Roman"/>
          <w:sz w:val="24"/>
          <w:szCs w:val="24"/>
        </w:rPr>
        <w:t xml:space="preserve"> her hafta </w:t>
      </w:r>
      <w:proofErr w:type="gramStart"/>
      <w:r w:rsidRPr="00B0037F">
        <w:rPr>
          <w:rFonts w:cs="Times New Roman"/>
          <w:sz w:val="24"/>
          <w:szCs w:val="24"/>
        </w:rPr>
        <w:t>enterkonnekte</w:t>
      </w:r>
      <w:proofErr w:type="gramEnd"/>
      <w:r w:rsidRPr="00B0037F">
        <w:rPr>
          <w:rFonts w:cs="Times New Roman"/>
          <w:sz w:val="24"/>
          <w:szCs w:val="24"/>
        </w:rPr>
        <w:t xml:space="preserve"> </w:t>
      </w:r>
      <w:proofErr w:type="spellStart"/>
      <w:r w:rsidRPr="00B0037F">
        <w:rPr>
          <w:rFonts w:cs="Times New Roman"/>
          <w:sz w:val="24"/>
          <w:szCs w:val="24"/>
        </w:rPr>
        <w:t>enterkonnekte</w:t>
      </w:r>
      <w:proofErr w:type="spellEnd"/>
      <w:r w:rsidRPr="00B0037F">
        <w:rPr>
          <w:rFonts w:cs="Times New Roman"/>
          <w:sz w:val="24"/>
          <w:szCs w:val="24"/>
        </w:rPr>
        <w:t xml:space="preserve"> duyanda zanneder yapıldı enterkonnekte fizibilitesi de çıktı, yapıldı da, inşa da edildi memleketteki sorunlar tüketildi. Gerçekten yani memlekette insanlarla dalga geçtiğiniz algısı yayılıyor ve memlekette sosyal, ekonomik, kültürel kalkınma planına ki gerçekten bu memleketin ihtiyacıdır, iki senedir biz aralıksız bunu söyledik, o plana dair inancı da </w:t>
      </w:r>
      <w:proofErr w:type="gramStart"/>
      <w:r w:rsidRPr="00B0037F">
        <w:rPr>
          <w:rFonts w:cs="Times New Roman"/>
          <w:sz w:val="24"/>
          <w:szCs w:val="24"/>
        </w:rPr>
        <w:t>alem</w:t>
      </w:r>
      <w:proofErr w:type="gramEnd"/>
      <w:r w:rsidRPr="00B0037F">
        <w:rPr>
          <w:rFonts w:cs="Times New Roman"/>
          <w:sz w:val="24"/>
          <w:szCs w:val="24"/>
        </w:rPr>
        <w:t xml:space="preserve"> </w:t>
      </w:r>
      <w:proofErr w:type="spellStart"/>
      <w:r w:rsidRPr="00B0037F">
        <w:rPr>
          <w:rFonts w:cs="Times New Roman"/>
          <w:sz w:val="24"/>
          <w:szCs w:val="24"/>
        </w:rPr>
        <w:t>gallem</w:t>
      </w:r>
      <w:proofErr w:type="spellEnd"/>
      <w:r w:rsidRPr="00B0037F">
        <w:rPr>
          <w:rFonts w:cs="Times New Roman"/>
          <w:sz w:val="24"/>
          <w:szCs w:val="24"/>
        </w:rPr>
        <w:t xml:space="preserve"> ettin</w:t>
      </w:r>
      <w:r w:rsidR="004613B7" w:rsidRPr="00B0037F">
        <w:rPr>
          <w:rFonts w:cs="Times New Roman"/>
          <w:sz w:val="24"/>
          <w:szCs w:val="24"/>
        </w:rPr>
        <w:t>iz, insanlar buradan da bir halt</w:t>
      </w:r>
      <w:r w:rsidRPr="00B0037F">
        <w:rPr>
          <w:rFonts w:cs="Times New Roman"/>
          <w:sz w:val="24"/>
          <w:szCs w:val="24"/>
        </w:rPr>
        <w:t xml:space="preserve"> çıkmayacak inancına sahip şu anda! Hakkınız yoktur her türlü umut ihtimalini berhava edesiniz bu memlekette, sizin varlığınızda umut yoktur ama sizden sonrası için umut ihtimalleri de bertaraf edecek girişimlere hakkınız yoktur. Ha ben şimdi size öyle çok da şey konuşacak değilim yuvarlak yuvarlak, ben şimdi size neden plan yapamayacağınızı anlatacağım rakamlarla, lütfen dikkat buyurun ve bu rakamları not alın ve bir kontrol edin, teyide muhtaçtır, biz baktık gerçekleşmelere bilmem nelere, teyit edin bunları daha ondan sonra konuşalım. </w:t>
      </w:r>
      <w:proofErr w:type="gramStart"/>
      <w:r w:rsidRPr="00B0037F">
        <w:rPr>
          <w:rFonts w:cs="Times New Roman"/>
          <w:sz w:val="24"/>
          <w:szCs w:val="24"/>
        </w:rPr>
        <w:t xml:space="preserve">Bakın şimdi daha 15 beş gün ya oldu ya olmadı bu Mecliste ek bütçe görüşüldü, ek bütçe sırasında size dedik ki bu rakamlar gerçek değil, ya niyetiniz kötüdür her şeyi düşük göstererek, sene sonu alay-ı </w:t>
      </w:r>
      <w:proofErr w:type="spellStart"/>
      <w:r w:rsidRPr="00B0037F">
        <w:rPr>
          <w:rFonts w:cs="Times New Roman"/>
          <w:sz w:val="24"/>
          <w:szCs w:val="24"/>
        </w:rPr>
        <w:t>valayla</w:t>
      </w:r>
      <w:proofErr w:type="spellEnd"/>
      <w:r w:rsidRPr="00B0037F">
        <w:rPr>
          <w:rFonts w:cs="Times New Roman"/>
          <w:sz w:val="24"/>
          <w:szCs w:val="24"/>
        </w:rPr>
        <w:t xml:space="preserve"> biz bütçede artı verdik demeye çalışıyorsunuz ama bu niyet kötüdür çünkü memleketin dört bir tarafının şu anda ihtiyacı var, okulun da ihtiyacı var, hastanenin de ihtiyacı var, bilmem neyin de ihtiyacı var ya da bilgide sorununuz var dedik size, bu rakamlar böyle olamaz dedik. </w:t>
      </w:r>
      <w:proofErr w:type="gramEnd"/>
      <w:r w:rsidRPr="00B0037F">
        <w:rPr>
          <w:rFonts w:cs="Times New Roman"/>
          <w:sz w:val="24"/>
          <w:szCs w:val="24"/>
        </w:rPr>
        <w:t>Daha üstünden 15 gün geçti, 15 gün içinde söylediğimizin doğru olduğu rakamlarla çıktı ortaya. Bakın size sizin rakamlarınızla, sizin açıkladığınız rakamlar</w:t>
      </w:r>
      <w:r w:rsidR="004613B7" w:rsidRPr="00B0037F">
        <w:rPr>
          <w:rFonts w:cs="Times New Roman"/>
          <w:sz w:val="24"/>
          <w:szCs w:val="24"/>
        </w:rPr>
        <w:t>dan anlatayım ne çıktı? T</w:t>
      </w:r>
      <w:r w:rsidRPr="00B0037F">
        <w:rPr>
          <w:rFonts w:cs="Times New Roman"/>
          <w:sz w:val="24"/>
          <w:szCs w:val="24"/>
        </w:rPr>
        <w:t>ane tane söylüyorum. Bütün Bakanlar Kurulu sıralarında oturanların da not almasını hassaten rica ediyorum. Yanlış varsa da düzeltilsin ama yanlış yoksa 15 gün önce söylediğimizin de 15 gün sonra ortaya çıktığı da net bir şekilde herkes tarafından anlaşılsın. Bakın</w:t>
      </w:r>
      <w:r w:rsidR="004613B7" w:rsidRPr="00B0037F">
        <w:rPr>
          <w:rFonts w:cs="Times New Roman"/>
          <w:sz w:val="24"/>
          <w:szCs w:val="24"/>
        </w:rPr>
        <w:t>,</w:t>
      </w:r>
      <w:r w:rsidRPr="00B0037F">
        <w:rPr>
          <w:rFonts w:cs="Times New Roman"/>
          <w:sz w:val="24"/>
          <w:szCs w:val="24"/>
        </w:rPr>
        <w:t xml:space="preserve"> bu hatırlarsınız konuştuk ek bütçede ithalattan elde edilen KDV meselesi ve </w:t>
      </w:r>
      <w:proofErr w:type="gramStart"/>
      <w:r w:rsidRPr="00B0037F">
        <w:rPr>
          <w:rFonts w:cs="Times New Roman"/>
          <w:sz w:val="24"/>
          <w:szCs w:val="24"/>
        </w:rPr>
        <w:t>dahilde</w:t>
      </w:r>
      <w:proofErr w:type="gramEnd"/>
      <w:r w:rsidRPr="00B0037F">
        <w:rPr>
          <w:rFonts w:cs="Times New Roman"/>
          <w:sz w:val="24"/>
          <w:szCs w:val="24"/>
        </w:rPr>
        <w:t xml:space="preserve"> elde edilen KDV meselesi. Bakın ek bütçe bu Meclise gelmeden önce senenin başından o tarihe kadar ek bütçenin geleceği güne kadar ithalattan elde edilen </w:t>
      </w:r>
      <w:r w:rsidRPr="00B0037F">
        <w:rPr>
          <w:rFonts w:cs="Times New Roman"/>
          <w:sz w:val="24"/>
          <w:szCs w:val="24"/>
        </w:rPr>
        <w:lastRenderedPageBreak/>
        <w:t xml:space="preserve">toplam KDV 3 Milyar 879 Milyon, sizin ek bütçeyle birlikte beklentiniz 5 Milyar 208 Milyon toplam beklentiniz, ithalattan elde edilen KDV’de. 5 Milyar 208 Milyon yılsonundaki toplam beklentiniz, ek bütçenin gelmesine kadar da 3 Milyar 879 Milyonu zaten bunun gerçekleşti. Geriye ne kalır hedeflediğinizle gerçekleşen arasında? 1 Milyar 329 Milyon. 1 Milyar 329 Milyonu dörde böldüğünüzde çünkü o ek bütçe dört aylıktı, dörde böldüğümüzde 332 Milyon çıkıyor. Yani sizin aşağı yukarı tabi, o dört ayın her ayı için beklentiniz 332 Milyon tamam? Biz size dedik ki bu beklenti düşüktür, yanlıştır ya da niyet fenadır, daha az gelir elde edeceğinizi söyleyerek yapmanız gereken işleri yapmamaya çalışıyorsunuz ve sene sonu da Maliye artı verdi diye </w:t>
      </w:r>
      <w:proofErr w:type="gramStart"/>
      <w:r w:rsidRPr="00B0037F">
        <w:rPr>
          <w:rFonts w:cs="Times New Roman"/>
          <w:sz w:val="24"/>
          <w:szCs w:val="24"/>
        </w:rPr>
        <w:t>hikaye</w:t>
      </w:r>
      <w:proofErr w:type="gramEnd"/>
      <w:r w:rsidRPr="00B0037F">
        <w:rPr>
          <w:rFonts w:cs="Times New Roman"/>
          <w:sz w:val="24"/>
          <w:szCs w:val="24"/>
        </w:rPr>
        <w:t xml:space="preserve"> okumaya hazırlanıyorsunuz. Ya niyet budur </w:t>
      </w:r>
      <w:r w:rsidR="00A0085F" w:rsidRPr="00B0037F">
        <w:rPr>
          <w:rFonts w:cs="Times New Roman"/>
          <w:sz w:val="24"/>
          <w:szCs w:val="24"/>
        </w:rPr>
        <w:t xml:space="preserve">gidişat </w:t>
      </w:r>
      <w:r w:rsidRPr="00B0037F">
        <w:rPr>
          <w:rFonts w:cs="Times New Roman"/>
          <w:sz w:val="24"/>
          <w:szCs w:val="24"/>
        </w:rPr>
        <w:t xml:space="preserve">kötüdür ya da bu işi bilmeyen birileri yapıyor bunu. Çünkü rakamlar bangır bangır bağırıyor. </w:t>
      </w:r>
      <w:proofErr w:type="gramStart"/>
      <w:r w:rsidRPr="00B0037F">
        <w:rPr>
          <w:rFonts w:cs="Times New Roman"/>
          <w:sz w:val="24"/>
          <w:szCs w:val="24"/>
        </w:rPr>
        <w:t>Peki</w:t>
      </w:r>
      <w:proofErr w:type="gramEnd"/>
      <w:r w:rsidRPr="00B0037F">
        <w:rPr>
          <w:rFonts w:cs="Times New Roman"/>
          <w:sz w:val="24"/>
          <w:szCs w:val="24"/>
        </w:rPr>
        <w:t xml:space="preserve"> sonucu söyleyeyim size daha birinci ay, dört ay var ya Eylül ayının gerçekleşmeleri çıktı. 332 Milyon ayda beklediğinizi söylediniz ya kaç gerçekleşti Eylül’de bilirsiniz? 709 Milyon. 332 beklersiniz dediniz 709 Milyon gerçekleşti.</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BİRAY HAMZAOĞULLARI  (İskele) (Yerinden) – Ne oldu bu paraya? </w:t>
      </w:r>
    </w:p>
    <w:p w:rsidR="00B73976" w:rsidRPr="00B0037F" w:rsidRDefault="00B73976" w:rsidP="00B73976">
      <w:pPr>
        <w:ind w:firstLine="0"/>
        <w:rPr>
          <w:rFonts w:cs="Times New Roman"/>
          <w:sz w:val="24"/>
          <w:szCs w:val="24"/>
        </w:rPr>
      </w:pPr>
    </w:p>
    <w:p w:rsidR="00B73976" w:rsidRDefault="00B73976" w:rsidP="00F51FA3">
      <w:pPr>
        <w:ind w:firstLine="708"/>
        <w:rPr>
          <w:rFonts w:cs="Times New Roman"/>
          <w:sz w:val="24"/>
          <w:szCs w:val="24"/>
        </w:rPr>
      </w:pPr>
      <w:r w:rsidRPr="00B0037F">
        <w:rPr>
          <w:rFonts w:cs="Times New Roman"/>
          <w:sz w:val="24"/>
          <w:szCs w:val="24"/>
        </w:rPr>
        <w:t>TUFAN ERHÜRMAN (Devamla) - Sapma nedir bilirsiniz ne kadar saptı? Yüzde 113, bir aylık hesabınız yüzde 113 saptı. 10 yıllık sosyal, ekonomik, kültürel bilmem ne kalkınma planı çalışması yaptığını söyleyenlerin, 10 yılı geçin bir ayda ithalattan elde edilen KDV’de 332 beklerken, 709 çıktı. Sürprizdir</w:t>
      </w:r>
      <w:proofErr w:type="gramStart"/>
      <w:r w:rsidRPr="00B0037F">
        <w:rPr>
          <w:rFonts w:cs="Times New Roman"/>
          <w:sz w:val="24"/>
          <w:szCs w:val="24"/>
        </w:rPr>
        <w:t>?</w:t>
      </w:r>
      <w:r w:rsidR="00316440" w:rsidRPr="00B0037F">
        <w:rPr>
          <w:rFonts w:cs="Times New Roman"/>
          <w:sz w:val="24"/>
          <w:szCs w:val="24"/>
        </w:rPr>
        <w:t>!</w:t>
      </w:r>
      <w:proofErr w:type="gramEnd"/>
      <w:r w:rsidRPr="00B0037F">
        <w:rPr>
          <w:rFonts w:cs="Times New Roman"/>
          <w:sz w:val="24"/>
          <w:szCs w:val="24"/>
        </w:rPr>
        <w:t xml:space="preserve"> Sürpriz değil ek bütçe görüşülürken ben de arkadaşlarım da buradan size bangır bangır bu rakamlar yanlıştır veya kötü niyetlidir diye söyledik. Aha birinci </w:t>
      </w:r>
      <w:r w:rsidR="00316440" w:rsidRPr="00B0037F">
        <w:rPr>
          <w:rFonts w:cs="Times New Roman"/>
          <w:sz w:val="24"/>
          <w:szCs w:val="24"/>
        </w:rPr>
        <w:t xml:space="preserve">ay 15 gün geçti daha üstünden. </w:t>
      </w:r>
      <w:r w:rsidRPr="00B0037F">
        <w:rPr>
          <w:rFonts w:cs="Times New Roman"/>
          <w:sz w:val="24"/>
          <w:szCs w:val="24"/>
        </w:rPr>
        <w:t>Yüzde 112 sapma olur mu yahu 15 günde yüzde 112</w:t>
      </w:r>
      <w:proofErr w:type="gramStart"/>
      <w:r w:rsidRPr="00B0037F">
        <w:rPr>
          <w:rFonts w:cs="Times New Roman"/>
          <w:sz w:val="24"/>
          <w:szCs w:val="24"/>
        </w:rPr>
        <w:t>?</w:t>
      </w:r>
      <w:r w:rsidR="00316440" w:rsidRPr="00B0037F">
        <w:rPr>
          <w:rFonts w:cs="Times New Roman"/>
          <w:sz w:val="24"/>
          <w:szCs w:val="24"/>
        </w:rPr>
        <w:t>!</w:t>
      </w:r>
      <w:proofErr w:type="gramEnd"/>
      <w:r w:rsidRPr="00B0037F">
        <w:rPr>
          <w:rFonts w:cs="Times New Roman"/>
          <w:sz w:val="24"/>
          <w:szCs w:val="24"/>
        </w:rPr>
        <w:t xml:space="preserve"> Ve bu rakamların büyük çoğunluğu elinizdeydi zaten o ek bütçeyi hazırladığınız sırada. Çıkacaksınız da söyleyeceksiniz niyetiniz mi kötüdür? Bak ısrarla vurguluyorum. Yani parayı saklamaya, geliri saklamaya ve insanların ihtiyaç duyduğu noktalarda paramız yoktur demeye ve sene sonu da her zamanki gibi güzel bir basın toplantısı düzenleyip, bak şu kadar artı verdik demeye mi hazırlanıyorsunuz yoksa aritmetik mi bilmiyorsunuz? 15 gün önce size söylediğim ilkokulda aritmetik bilen bir çocuk bu hesabı yapar. Yüzde 113 sapma. </w:t>
      </w:r>
    </w:p>
    <w:p w:rsidR="00B435A0" w:rsidRPr="00B0037F" w:rsidRDefault="00B435A0" w:rsidP="00F51FA3">
      <w:pPr>
        <w:ind w:firstLine="708"/>
        <w:rPr>
          <w:rFonts w:cs="Times New Roman"/>
          <w:sz w:val="24"/>
          <w:szCs w:val="24"/>
        </w:rPr>
      </w:pPr>
    </w:p>
    <w:p w:rsidR="00B73976" w:rsidRPr="00B0037F" w:rsidRDefault="00B73976" w:rsidP="00333836">
      <w:pPr>
        <w:ind w:firstLine="708"/>
        <w:rPr>
          <w:rStyle w:val="normaltextrun"/>
          <w:rFonts w:cs="Times New Roman"/>
          <w:color w:val="000000"/>
          <w:sz w:val="24"/>
          <w:szCs w:val="24"/>
          <w:shd w:val="clear" w:color="auto" w:fill="FFFFFF"/>
        </w:rPr>
      </w:pPr>
      <w:r w:rsidRPr="00B0037F">
        <w:rPr>
          <w:rFonts w:cs="Times New Roman"/>
          <w:sz w:val="24"/>
          <w:szCs w:val="24"/>
        </w:rPr>
        <w:t>Bir başka gene o gün vurguladığımız bir başka noktayı vurgulayacağım. Ek bütçeye kadar gerçekleşen toplam mahalli gelir 16 Milyar 234 Milyon. Ek bütçeyle birlikte yılsonu beklentisi 25 Milyar 450 Milyon. Çıkar rakam</w:t>
      </w:r>
      <w:r w:rsidR="00333836" w:rsidRPr="00B0037F">
        <w:rPr>
          <w:rFonts w:cs="Times New Roman"/>
          <w:sz w:val="24"/>
          <w:szCs w:val="24"/>
        </w:rPr>
        <w:t>ı</w:t>
      </w:r>
      <w:r w:rsidRPr="00B0037F">
        <w:rPr>
          <w:rFonts w:cs="Times New Roman"/>
          <w:sz w:val="24"/>
          <w:szCs w:val="24"/>
        </w:rPr>
        <w:t>, çıkarma işlemi ha çıkarma işlemi, çıkar 25 Milyondan, 25 Milyardan 16 Milyarı eder 9 Milyar 216 Milyon. Böl onu dörde dört aylıktı ya, böl dörde 2 Milyar 304 Milyon ayda gelir. Biz size dedik ki; gerçekleşenler minimum iki buçuk olarak gerçekleşti üç aydır, niçin siz 2 Milyar 300 Milyon öngörürsünüz? Daha fenası oldu. 15 gün içinde Eylül ayı gerçekleşmesi çıktı. Siz dediniz ya 2 Milyar 304 Milyon beklerim ayda, ne çıktı Eylül’de bilirsiniz? 2 Milyar 819 Milyon. 500 Milyon fark var. Sapma ne kadardı bilirsiniz? Yüzde 22 mahalli gelirde bir ayda, 15 günde yüzde 22 sapma.</w:t>
      </w:r>
      <w:r w:rsidR="00333836" w:rsidRPr="00B0037F">
        <w:rPr>
          <w:rFonts w:cs="Times New Roman"/>
          <w:sz w:val="24"/>
          <w:szCs w:val="24"/>
        </w:rPr>
        <w:t xml:space="preserve"> </w:t>
      </w:r>
      <w:r w:rsidRPr="00B0037F">
        <w:rPr>
          <w:rStyle w:val="normaltextrun"/>
          <w:rFonts w:cs="Times New Roman"/>
          <w:color w:val="000000"/>
          <w:sz w:val="24"/>
          <w:szCs w:val="24"/>
          <w:shd w:val="clear" w:color="auto" w:fill="FFFFFF"/>
        </w:rPr>
        <w:t xml:space="preserve">Bunu yapanlar 15 günde bu hatayı yapanlar ya da kötü niyeti sergileyenler bize diyor ki, 10 yıllık sosyal, ekonomik, kültürel kalkınma planı yapacağım hem de nüfus politikası olmadan yapacağım. </w:t>
      </w:r>
    </w:p>
    <w:p w:rsidR="00B73976" w:rsidRPr="00B0037F" w:rsidRDefault="00B73976" w:rsidP="00B73976">
      <w:pPr>
        <w:ind w:firstLine="0"/>
        <w:rPr>
          <w:rStyle w:val="normaltextrun"/>
          <w:rFonts w:cs="Times New Roman"/>
          <w:color w:val="000000"/>
          <w:sz w:val="24"/>
          <w:szCs w:val="24"/>
          <w:shd w:val="clear" w:color="auto" w:fill="FFFFFF"/>
        </w:rPr>
      </w:pPr>
    </w:p>
    <w:p w:rsidR="00B73976" w:rsidRDefault="00B73976" w:rsidP="00F51FA3">
      <w:pPr>
        <w:ind w:firstLine="708"/>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t>Arkadaşlar, bu dalga geçmek bile değil. Bu kadar ciddiyetsizlik bu kadar basiretsizlik, beceriksizlik ve kötü niyet görülmedi yahu! 50 defa bağırdık burada hiç olmazsa o gün düzeltseydiniz rakamları. O gün de her zamanki inatla geldiniz buraya ellerinizi kaldırdınız söylediydim o gün Kürsüden gerçekleşmeleri göreceğiz ve gene söyleyeceğim size bunları. Zannettiydim bekleyeceksin iki-üç ay 15 günde bütün hesaplar bir kısmı yüzde 113, bir kısmı yüzde 22 saptı. İnanılır gibi değil yahu bu cid</w:t>
      </w:r>
      <w:r w:rsidR="00C8523C" w:rsidRPr="00B0037F">
        <w:rPr>
          <w:rStyle w:val="normaltextrun"/>
          <w:rFonts w:cs="Times New Roman"/>
          <w:color w:val="000000"/>
          <w:sz w:val="24"/>
          <w:szCs w:val="24"/>
          <w:shd w:val="clear" w:color="auto" w:fill="FFFFFF"/>
        </w:rPr>
        <w:t>diyetsizlik inanılır gibi değil!</w:t>
      </w:r>
      <w:r w:rsidRPr="00B0037F">
        <w:rPr>
          <w:rStyle w:val="normaltextrun"/>
          <w:rFonts w:cs="Times New Roman"/>
          <w:color w:val="000000"/>
          <w:sz w:val="24"/>
          <w:szCs w:val="24"/>
          <w:shd w:val="clear" w:color="auto" w:fill="FFFFFF"/>
        </w:rPr>
        <w:t xml:space="preserve"> Hiç de suçlamıyorum ha bilmem Devlet Planlamadaki, İstatistikteki bilmem bana ne</w:t>
      </w:r>
      <w:proofErr w:type="gramStart"/>
      <w:r w:rsidR="00C8523C" w:rsidRPr="00B0037F">
        <w:rPr>
          <w:rStyle w:val="normaltextrun"/>
          <w:rFonts w:cs="Times New Roman"/>
          <w:color w:val="000000"/>
          <w:sz w:val="24"/>
          <w:szCs w:val="24"/>
          <w:shd w:val="clear" w:color="auto" w:fill="FFFFFF"/>
        </w:rPr>
        <w:t>?!</w:t>
      </w:r>
      <w:proofErr w:type="gramEnd"/>
      <w:r w:rsidR="00C8523C" w:rsidRPr="00B0037F">
        <w:rPr>
          <w:rStyle w:val="normaltextrun"/>
          <w:rFonts w:cs="Times New Roman"/>
          <w:color w:val="000000"/>
          <w:sz w:val="24"/>
          <w:szCs w:val="24"/>
          <w:shd w:val="clear" w:color="auto" w:fill="FFFFFF"/>
        </w:rPr>
        <w:t xml:space="preserve"> B</w:t>
      </w:r>
      <w:r w:rsidRPr="00B0037F">
        <w:rPr>
          <w:rStyle w:val="normaltextrun"/>
          <w:rFonts w:cs="Times New Roman"/>
          <w:color w:val="000000"/>
          <w:sz w:val="24"/>
          <w:szCs w:val="24"/>
          <w:shd w:val="clear" w:color="auto" w:fill="FFFFFF"/>
        </w:rPr>
        <w:t xml:space="preserve">enim muhatabım onlar değil benim muhatabım sizsiniz. Size söylemedik bunu? </w:t>
      </w:r>
    </w:p>
    <w:p w:rsidR="00B435A0" w:rsidRPr="00B0037F" w:rsidRDefault="00B435A0" w:rsidP="00F51FA3">
      <w:pPr>
        <w:ind w:firstLine="708"/>
        <w:rPr>
          <w:rStyle w:val="normaltextrun"/>
          <w:rFonts w:cs="Times New Roman"/>
          <w:color w:val="000000"/>
          <w:sz w:val="24"/>
          <w:szCs w:val="24"/>
          <w:shd w:val="clear" w:color="auto" w:fill="FFFFFF"/>
        </w:rPr>
      </w:pPr>
    </w:p>
    <w:p w:rsidR="00B73976" w:rsidRPr="00B0037F" w:rsidRDefault="00B73976" w:rsidP="00F51FA3">
      <w:pPr>
        <w:ind w:firstLine="708"/>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lastRenderedPageBreak/>
        <w:t xml:space="preserve">Bir tane daha söyleyeceğim size başka da söylemem gerek yok zaten. O ek bütçenin </w:t>
      </w:r>
      <w:proofErr w:type="spellStart"/>
      <w:r w:rsidRPr="00B0037F">
        <w:rPr>
          <w:rStyle w:val="normaltextrun"/>
          <w:rFonts w:cs="Times New Roman"/>
          <w:color w:val="000000"/>
          <w:sz w:val="24"/>
          <w:szCs w:val="24"/>
          <w:shd w:val="clear" w:color="auto" w:fill="FFFFFF"/>
        </w:rPr>
        <w:t>zibil</w:t>
      </w:r>
      <w:proofErr w:type="spellEnd"/>
      <w:r w:rsidRPr="00B0037F">
        <w:rPr>
          <w:rStyle w:val="normaltextrun"/>
          <w:rFonts w:cs="Times New Roman"/>
          <w:color w:val="000000"/>
          <w:sz w:val="24"/>
          <w:szCs w:val="24"/>
          <w:shd w:val="clear" w:color="auto" w:fill="FFFFFF"/>
        </w:rPr>
        <w:t xml:space="preserve"> olduğunu, çöp olduğunu zaten bu üç rakam, bizim söylediklerimizin gerçekleşmesi üzerinden 15 günde gösterdi size. Çıktık ve bu Kürsüden dedik size be arkadaşlar, nasıl olur da bu kadar yüksek gerçekleşen ithalattan alınan KDV ve bu kadar düşük gerçekleşen </w:t>
      </w:r>
      <w:proofErr w:type="gramStart"/>
      <w:r w:rsidRPr="00B0037F">
        <w:rPr>
          <w:rStyle w:val="normaltextrun"/>
          <w:rFonts w:cs="Times New Roman"/>
          <w:color w:val="000000"/>
          <w:sz w:val="24"/>
          <w:szCs w:val="24"/>
          <w:shd w:val="clear" w:color="auto" w:fill="FFFFFF"/>
        </w:rPr>
        <w:t>dahilde</w:t>
      </w:r>
      <w:proofErr w:type="gramEnd"/>
      <w:r w:rsidRPr="00B0037F">
        <w:rPr>
          <w:rStyle w:val="normaltextrun"/>
          <w:rFonts w:cs="Times New Roman"/>
          <w:color w:val="000000"/>
          <w:sz w:val="24"/>
          <w:szCs w:val="24"/>
          <w:shd w:val="clear" w:color="auto" w:fill="FFFFFF"/>
        </w:rPr>
        <w:t xml:space="preserve"> alınan KDV varken siz önünüzdeki dört ay için dahildekinin, ithalattakinin üstüne geçeceğini söylersiniz. Nasıl olur bu dedik? Ve bakın ek bütçede beklentiniz şuydu; </w:t>
      </w:r>
      <w:proofErr w:type="gramStart"/>
      <w:r w:rsidRPr="00B0037F">
        <w:rPr>
          <w:rStyle w:val="normaltextrun"/>
          <w:rFonts w:cs="Times New Roman"/>
          <w:color w:val="000000"/>
          <w:sz w:val="24"/>
          <w:szCs w:val="24"/>
          <w:shd w:val="clear" w:color="auto" w:fill="FFFFFF"/>
        </w:rPr>
        <w:t>dahildeki</w:t>
      </w:r>
      <w:proofErr w:type="gramEnd"/>
      <w:r w:rsidRPr="00B0037F">
        <w:rPr>
          <w:rStyle w:val="normaltextrun"/>
          <w:rFonts w:cs="Times New Roman"/>
          <w:color w:val="000000"/>
          <w:sz w:val="24"/>
          <w:szCs w:val="24"/>
          <w:shd w:val="clear" w:color="auto" w:fill="FFFFFF"/>
        </w:rPr>
        <w:t xml:space="preserve"> KDV 391 Milyon artacakmış önümüzdeki dört ayda öngörülen 391 daha. İthalattaki ise sadece 107 Milyon artacakmış beklentiniz buydu. Çıktık bu Kürsüden dedik ki size ben de arkadaşlarım da ya böyle şey olmaz çünkü arada biri 5 milyardı biri 1 milyar bilmem neydi dokuz ayda sekiz ayda biri 5 milyar gerçekleşir, biri 1 milyar gerçekleşir da son dört ayda o 1 milyar gerçekleşen geçer o birini beklentinizde? Böyle şey olamaz. Ne oldu da ithalattan elde edilen KDV bu kadar yerlerde sürünecek, nereden çıkardınız bunu dedik? Cevap vermediniz, biz dediniz böyle hesapladık.</w:t>
      </w:r>
    </w:p>
    <w:p w:rsidR="00B73976" w:rsidRPr="00B0037F" w:rsidRDefault="00B73976" w:rsidP="00B73976">
      <w:pPr>
        <w:ind w:firstLine="0"/>
        <w:rPr>
          <w:rStyle w:val="normaltextrun"/>
          <w:rFonts w:cs="Times New Roman"/>
          <w:color w:val="000000"/>
          <w:sz w:val="24"/>
          <w:szCs w:val="24"/>
          <w:shd w:val="clear" w:color="auto" w:fill="FFFFFF"/>
        </w:rPr>
      </w:pPr>
    </w:p>
    <w:p w:rsidR="00B73976" w:rsidRPr="00B0037F" w:rsidRDefault="00B73976" w:rsidP="00B73976">
      <w:pPr>
        <w:ind w:firstLine="0"/>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t xml:space="preserve"> </w:t>
      </w:r>
      <w:r w:rsidR="00F51FA3" w:rsidRPr="00B0037F">
        <w:rPr>
          <w:rStyle w:val="normaltextrun"/>
          <w:rFonts w:cs="Times New Roman"/>
          <w:color w:val="000000"/>
          <w:sz w:val="24"/>
          <w:szCs w:val="24"/>
          <w:shd w:val="clear" w:color="auto" w:fill="FFFFFF"/>
        </w:rPr>
        <w:tab/>
      </w:r>
      <w:r w:rsidRPr="00B0037F">
        <w:rPr>
          <w:rStyle w:val="normaltextrun"/>
          <w:rFonts w:cs="Times New Roman"/>
          <w:color w:val="000000"/>
          <w:sz w:val="24"/>
          <w:szCs w:val="24"/>
          <w:shd w:val="clear" w:color="auto" w:fill="FFFFFF"/>
        </w:rPr>
        <w:t xml:space="preserve">Şimdi söyleyeyim size. İthalatta elde edilen KDV bu ay aylık söylüyorum 709 Milyon TL, 709. </w:t>
      </w:r>
      <w:proofErr w:type="gramStart"/>
      <w:r w:rsidRPr="00B0037F">
        <w:rPr>
          <w:rStyle w:val="normaltextrun"/>
          <w:rFonts w:cs="Times New Roman"/>
          <w:color w:val="000000"/>
          <w:sz w:val="24"/>
          <w:szCs w:val="24"/>
          <w:shd w:val="clear" w:color="auto" w:fill="FFFFFF"/>
        </w:rPr>
        <w:t>Dahilde</w:t>
      </w:r>
      <w:proofErr w:type="gramEnd"/>
      <w:r w:rsidRPr="00B0037F">
        <w:rPr>
          <w:rStyle w:val="normaltextrun"/>
          <w:rFonts w:cs="Times New Roman"/>
          <w:color w:val="000000"/>
          <w:sz w:val="24"/>
          <w:szCs w:val="24"/>
          <w:shd w:val="clear" w:color="auto" w:fill="FFFFFF"/>
        </w:rPr>
        <w:t xml:space="preserve"> elde edilen KDV kaç? 247 Milyon TL. Biri 709 gerçekleşiyor, diğeri</w:t>
      </w:r>
      <w:r w:rsidR="00C8523C" w:rsidRPr="00B0037F">
        <w:rPr>
          <w:rStyle w:val="normaltextrun"/>
          <w:rFonts w:cs="Times New Roman"/>
          <w:color w:val="000000"/>
          <w:sz w:val="24"/>
          <w:szCs w:val="24"/>
          <w:shd w:val="clear" w:color="auto" w:fill="FFFFFF"/>
        </w:rPr>
        <w:t xml:space="preserve"> 247 gerçekleşiyor ama sizin ön</w:t>
      </w:r>
      <w:r w:rsidRPr="00B0037F">
        <w:rPr>
          <w:rStyle w:val="normaltextrun"/>
          <w:rFonts w:cs="Times New Roman"/>
          <w:color w:val="000000"/>
          <w:sz w:val="24"/>
          <w:szCs w:val="24"/>
          <w:shd w:val="clear" w:color="auto" w:fill="FFFFFF"/>
        </w:rPr>
        <w:t>görünüzde 247 gerçekleşen daha fazla artı verecek, 709 gerçekleşen daha az arttı verecek. Daha 15’inci günde bunun ya yalan ya yanlış olduğu çıktı 15’inci günde ve bunu da size söyledik ha</w:t>
      </w:r>
      <w:r w:rsidR="00C8523C" w:rsidRPr="00B0037F">
        <w:rPr>
          <w:rStyle w:val="normaltextrun"/>
          <w:rFonts w:cs="Times New Roman"/>
          <w:color w:val="000000"/>
          <w:sz w:val="24"/>
          <w:szCs w:val="24"/>
          <w:shd w:val="clear" w:color="auto" w:fill="FFFFFF"/>
        </w:rPr>
        <w:t>! B</w:t>
      </w:r>
      <w:r w:rsidRPr="00B0037F">
        <w:rPr>
          <w:rStyle w:val="normaltextrun"/>
          <w:rFonts w:cs="Times New Roman"/>
          <w:color w:val="000000"/>
          <w:sz w:val="24"/>
          <w:szCs w:val="24"/>
          <w:shd w:val="clear" w:color="auto" w:fill="FFFFFF"/>
        </w:rPr>
        <w:t xml:space="preserve">öyle olmaz bu dedik mantıksızdır. Aritmetiğin temel kurallarına toplama çıkarma, çarpma, bölme temel kurallara aykırıdır. Nitekim aykırı olduğu da çıktı ortaya. Ne yapacaksınız şimdi nasıl açıklayacaksınız bunu, hesap hatasıdır? Ve tekrar söylüyorum, 15 gün önce siz bu rakamların zaten önemli bir kısmına sahiptiniz. Sahip olduğunuza göre zaten yanlış yapmanız mümkün değildir ya hesap bilmezsiniz ikinci kısmı söylemeyeceğim ya da kötü niyetlisiniz ve siz bunları yaparken bu memleketin gözünün içine baka baka yaparken hiç çekinmeden, hiç sıkılmadan gezeceksiniz memleketin dört bir tarafını 10 senelik sosyal, ekonomik, kültürel kalkınma planı hazırlayacağım diyeceksiniz. Bizim sivil toplum örgütlerimiz, ekonomik örgütlerimiz, bilmem nelerimiz de her biri da bir tane iki tane insan da belirleyecek, yollayacak oraya oralarda sohbetler, muhabbetler. Ancak sohbet, muhabbet yapılabilir çünkü nüfus politikası yokken sohbetler, muhabbetler yapılacak. </w:t>
      </w:r>
    </w:p>
    <w:p w:rsidR="00B73976" w:rsidRPr="00B0037F" w:rsidRDefault="00B73976" w:rsidP="00B73976">
      <w:pPr>
        <w:ind w:firstLine="0"/>
        <w:rPr>
          <w:rStyle w:val="normaltextrun"/>
          <w:rFonts w:cs="Times New Roman"/>
          <w:color w:val="000000"/>
          <w:sz w:val="24"/>
          <w:szCs w:val="24"/>
          <w:shd w:val="clear" w:color="auto" w:fill="FFFFFF"/>
        </w:rPr>
      </w:pPr>
    </w:p>
    <w:p w:rsidR="00B73976" w:rsidRDefault="00B73976" w:rsidP="00481FAC">
      <w:pPr>
        <w:ind w:firstLine="708"/>
        <w:rPr>
          <w:rFonts w:cs="Times New Roman"/>
          <w:sz w:val="24"/>
          <w:szCs w:val="24"/>
        </w:rPr>
      </w:pPr>
      <w:r w:rsidRPr="00B0037F">
        <w:rPr>
          <w:rStyle w:val="normaltextrun"/>
          <w:rFonts w:cs="Times New Roman"/>
          <w:color w:val="000000"/>
          <w:sz w:val="24"/>
          <w:szCs w:val="24"/>
          <w:shd w:val="clear" w:color="auto" w:fill="FFFFFF"/>
        </w:rPr>
        <w:t xml:space="preserve">Be arkadaşlar, bu sizin yapacağım dediğiniz şeyden 10 tane var ha bu memlekette şu ana kadar. Kütüphanelere bakın en az 10 tane tam da böyle yapılmış çalışma var. Nüfus politikası olmaksızın nüfus bilinmeksizin ve ben size söyleyeyim o çalışmalar, sizin bilmem kaç sene sonra ortaya çıkaracağınızı söylediğiniz şeyden daha değerlidir. Çünkü hiç olmazsa o zamanlar nüfus böyle geometrik olarak artmıyordu. Şu anda geometrik olarak artıyor, dört senede dört katına çıkıyor sadece okullarda okuyan ana dili Türkçe olmayan çocukların sayısı. Bu gerçekten bu Mecliste birçok şeyi konuşmayı anlamlı olmaktan çıkaran bir durumdur. </w:t>
      </w:r>
      <w:r w:rsidRPr="00B0037F">
        <w:rPr>
          <w:rFonts w:cs="Times New Roman"/>
          <w:sz w:val="24"/>
          <w:szCs w:val="24"/>
        </w:rPr>
        <w:t xml:space="preserve">Çünkü yanlış yapılabilir. Meclis niye vardır? Meclis elbette ideolojik, politik, siyasi ayrım olan görüşlerin ifade edilmesi için vardır ama başka bir şey daha yapıyoruz biz iki senedir, yapmak zorunda bırakılıyoruz. Oturup didik didik edip birtakım rakamları, bu rakamlar bir tutar mı diye aslında ne yaparız bilin? Bürokratlık da yaparız. Yapmak zorundayız çünkü ilan ettiğiniz her rakam tekrar ediyorum ya yalandır ya yanlıştır ya da kötü niyetlidir. Kötü niyetli olduğu için yanlıştır ve bu şekilde memleketi yönettiğinizi iddia edeceksiniz hesap bilmeden, kitap bilmeden yaptığınız bütün hesaplar yanlış çıkarak. Arkadaşlar gerçekten bu artık tahammül edilebilir noktanın çok ötesine geçti. Şu anda duyuyorum Sağlık Bakanlığının bilmem ne kadara ihtiyacı var, Tarım Bakanlığının bilmem ne kadara ihtiyacı var, cevap; para yok, pul yok, gelir yok, o yok, bu yok, e ne yok? Aha söylüyoruz, aha rakamlarla söylüyoruz. Nereye gidiyor bu para, nereye gidiyor bu para? Bu para hale daha size bir ayı geçti Ürün Bey? </w:t>
      </w:r>
    </w:p>
    <w:p w:rsidR="00B435A0" w:rsidRPr="00B0037F" w:rsidRDefault="00B435A0" w:rsidP="00481FAC">
      <w:pPr>
        <w:ind w:firstLine="708"/>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lastRenderedPageBreak/>
        <w:t>ÜRÜN SOLYALI (Lefkoşa) (Yerinden)-  Bir aydan fazla…</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TUFAN ERHÜRMAN (Devamla) -  Bir ayı geçti, bir ayı geçti size soruluyor kaç geçici işçi istihdam edildi bu Hükümet döneminde? Yahu Meclisin en temel bütün dünyada en temel denetim fonksiyonlarından biridir soru sorar cevap alır o cevap üzerine konuşur. Ne açıklamazsınız? Gelelim yine basalım Başbakanlığı çıkalım Personel Dairesine ve soralım kaç kişi alındı geçici</w:t>
      </w:r>
      <w:r w:rsidR="00EF5CA3" w:rsidRPr="00B0037F">
        <w:rPr>
          <w:rFonts w:cs="Times New Roman"/>
          <w:sz w:val="24"/>
          <w:szCs w:val="24"/>
        </w:rPr>
        <w:t xml:space="preserve"> işçi olarak bunu beklersiniz? </w:t>
      </w:r>
      <w:r w:rsidRPr="00B0037F">
        <w:rPr>
          <w:rFonts w:cs="Times New Roman"/>
          <w:sz w:val="24"/>
          <w:szCs w:val="24"/>
        </w:rPr>
        <w:t>Ayıptır yahu ayıptır! Bu rakamlar hepsi bilgisayarda kayıtlıdır bastığında düğmeye hepsi çıkar. Bunun için açıp da dosyalara tek tek bakmaya gerek yoktur. O çıkınca ortaya çünkü bu paranın nereye gittiği görülecek çünkü para ortada, rakam ortada. Nereye gidiyor? E, işte oraya gidiyor ve oraya giderken de tam onu işte 10 yıllık plan olarak yapıyorsunuz. Çünkü bugün aldığınızı 10 sene sonra yine ödemeye devam edecek Devlet, 10 sene sonrasını şimdiden ipotek altına alıyorsunuz 10 da değil, 20 sene, 30 sene ve üstünden de 10 senelik de kalkınma planı getireceğinizi iddia ediyorsunuz. Nüfusu bilmeden ana muhalefetle istişare etmeden ve aha bu 15 günde bu sapmaları yüzde 113, yüzde 22 şimdiden ortaya koyarak. Yani ayıptır, gerçekten ayıptır! Bu memleketi öyle bir alamete bindirdiniz ki kıyamete doğru gider ama umurunuzda bile değil. Çünkü tek umurunuzda olan da koltukta oturmaya devam etmek. Teşekkür eder, saygılar sunarım.</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BAŞKAN- Teşekkürler Sayın </w:t>
      </w:r>
      <w:proofErr w:type="spellStart"/>
      <w:r w:rsidRPr="00B0037F">
        <w:rPr>
          <w:rFonts w:cs="Times New Roman"/>
          <w:sz w:val="24"/>
          <w:szCs w:val="24"/>
        </w:rPr>
        <w:t>Erhürman</w:t>
      </w:r>
      <w:proofErr w:type="spellEnd"/>
      <w:r w:rsidRPr="00B0037F">
        <w:rPr>
          <w:rFonts w:cs="Times New Roman"/>
          <w:sz w:val="24"/>
          <w:szCs w:val="24"/>
        </w:rPr>
        <w:t>.</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Buyurun Sayın </w:t>
      </w:r>
      <w:proofErr w:type="spellStart"/>
      <w:r w:rsidRPr="00B0037F">
        <w:rPr>
          <w:rFonts w:cs="Times New Roman"/>
          <w:sz w:val="24"/>
          <w:szCs w:val="24"/>
        </w:rPr>
        <w:t>Berova</w:t>
      </w:r>
      <w:proofErr w:type="spellEnd"/>
      <w:r w:rsidRPr="00B0037F">
        <w:rPr>
          <w:rFonts w:cs="Times New Roman"/>
          <w:sz w:val="24"/>
          <w:szCs w:val="24"/>
        </w:rPr>
        <w:t xml:space="preserve">. </w:t>
      </w:r>
    </w:p>
    <w:p w:rsidR="00B73976" w:rsidRPr="00B0037F" w:rsidRDefault="00B73976" w:rsidP="00B73976">
      <w:pPr>
        <w:ind w:firstLine="0"/>
        <w:rPr>
          <w:rFonts w:cs="Times New Roman"/>
          <w:sz w:val="24"/>
          <w:szCs w:val="24"/>
        </w:rPr>
      </w:pPr>
      <w:r w:rsidRPr="00B0037F">
        <w:rPr>
          <w:rFonts w:cs="Times New Roman"/>
          <w:sz w:val="24"/>
          <w:szCs w:val="24"/>
        </w:rPr>
        <w:t xml:space="preserve"> </w:t>
      </w:r>
    </w:p>
    <w:p w:rsidR="00B73976" w:rsidRPr="00B0037F" w:rsidRDefault="00B73976" w:rsidP="00F51FA3">
      <w:pPr>
        <w:ind w:firstLine="708"/>
        <w:rPr>
          <w:rFonts w:cs="Times New Roman"/>
          <w:sz w:val="24"/>
          <w:szCs w:val="24"/>
        </w:rPr>
      </w:pPr>
      <w:r w:rsidRPr="00B0037F">
        <w:rPr>
          <w:rFonts w:cs="Times New Roman"/>
          <w:sz w:val="24"/>
          <w:szCs w:val="24"/>
        </w:rPr>
        <w:t xml:space="preserve">MALİYE BAKANI ÖZDEMİR BEROVA - Sayın Başkan, değerli milletvekilleri; Sayın Ana Muhalefet Liderinin eleştirilerini </w:t>
      </w:r>
      <w:proofErr w:type="gramStart"/>
      <w:r w:rsidRPr="00B0037F">
        <w:rPr>
          <w:rFonts w:cs="Times New Roman"/>
          <w:sz w:val="24"/>
          <w:szCs w:val="24"/>
        </w:rPr>
        <w:t>sükunet</w:t>
      </w:r>
      <w:proofErr w:type="gramEnd"/>
      <w:r w:rsidRPr="00B0037F">
        <w:rPr>
          <w:rFonts w:cs="Times New Roman"/>
          <w:sz w:val="24"/>
          <w:szCs w:val="24"/>
        </w:rPr>
        <w:t xml:space="preserve"> içerisinde dinledim. Öncelikle şunu ifade etmek isterim. </w:t>
      </w:r>
      <w:proofErr w:type="gramStart"/>
      <w:r w:rsidRPr="00B0037F">
        <w:rPr>
          <w:rFonts w:cs="Times New Roman"/>
          <w:sz w:val="24"/>
          <w:szCs w:val="24"/>
        </w:rPr>
        <w:t>“</w:t>
      </w:r>
      <w:proofErr w:type="spellStart"/>
      <w:r w:rsidRPr="00B0037F">
        <w:rPr>
          <w:rFonts w:cs="Times New Roman"/>
          <w:sz w:val="24"/>
          <w:szCs w:val="24"/>
        </w:rPr>
        <w:t>Zibillik</w:t>
      </w:r>
      <w:proofErr w:type="spellEnd"/>
      <w:r w:rsidRPr="00B0037F">
        <w:rPr>
          <w:rFonts w:cs="Times New Roman"/>
          <w:sz w:val="24"/>
          <w:szCs w:val="24"/>
        </w:rPr>
        <w:t xml:space="preserve">” diye açıkladığı ek bütçe bu ülkenin ihtiyaçları için elzem olan ve burada ana muhalefet partisi milletvekilleri tarafından bile yeterli bulunan örneğin, ilaç alımları için yapılması planlanan rakamın ek bütçeye konması, yine çiftçimize, hayvancımıza, tarımcımıza ve diğer alanda ihtiyaçları olan unsurlara bu ek bütçe içerisinde yeterli kaynak kesinlikle ve kesinlikle ayrılmıştır değerli arkadaşlar. </w:t>
      </w:r>
      <w:proofErr w:type="gramEnd"/>
    </w:p>
    <w:p w:rsidR="00B73976" w:rsidRPr="00B0037F" w:rsidRDefault="00B73976" w:rsidP="00B73976">
      <w:pPr>
        <w:ind w:firstLine="0"/>
        <w:rPr>
          <w:rFonts w:cs="Times New Roman"/>
          <w:sz w:val="24"/>
          <w:szCs w:val="24"/>
        </w:rPr>
      </w:pPr>
    </w:p>
    <w:p w:rsidR="00B73976" w:rsidRPr="00B0037F" w:rsidRDefault="00B73976" w:rsidP="00B73976">
      <w:pPr>
        <w:ind w:firstLine="0"/>
        <w:rPr>
          <w:rStyle w:val="normaltextrun"/>
          <w:rFonts w:cs="Times New Roman"/>
          <w:color w:val="000000"/>
          <w:sz w:val="24"/>
          <w:szCs w:val="24"/>
          <w:shd w:val="clear" w:color="auto" w:fill="FFFFFF"/>
        </w:rPr>
      </w:pPr>
      <w:r w:rsidRPr="00B0037F">
        <w:rPr>
          <w:rFonts w:cs="Times New Roman"/>
          <w:sz w:val="24"/>
          <w:szCs w:val="24"/>
        </w:rPr>
        <w:t xml:space="preserve"> </w:t>
      </w:r>
      <w:r w:rsidR="00F51FA3" w:rsidRPr="00B0037F">
        <w:rPr>
          <w:rFonts w:cs="Times New Roman"/>
          <w:sz w:val="24"/>
          <w:szCs w:val="24"/>
        </w:rPr>
        <w:tab/>
      </w:r>
      <w:r w:rsidRPr="00B0037F">
        <w:rPr>
          <w:rFonts w:cs="Times New Roman"/>
          <w:sz w:val="24"/>
          <w:szCs w:val="24"/>
        </w:rPr>
        <w:t xml:space="preserve">Bugün </w:t>
      </w:r>
      <w:proofErr w:type="spellStart"/>
      <w:r w:rsidRPr="00B0037F">
        <w:rPr>
          <w:rFonts w:cs="Times New Roman"/>
          <w:sz w:val="24"/>
          <w:szCs w:val="24"/>
        </w:rPr>
        <w:t>sektörel</w:t>
      </w:r>
      <w:proofErr w:type="spellEnd"/>
      <w:r w:rsidRPr="00B0037F">
        <w:rPr>
          <w:rFonts w:cs="Times New Roman"/>
          <w:sz w:val="24"/>
          <w:szCs w:val="24"/>
        </w:rPr>
        <w:t xml:space="preserve"> </w:t>
      </w:r>
      <w:proofErr w:type="gramStart"/>
      <w:r w:rsidRPr="00B0037F">
        <w:rPr>
          <w:rFonts w:cs="Times New Roman"/>
          <w:sz w:val="24"/>
          <w:szCs w:val="24"/>
        </w:rPr>
        <w:t>bazda</w:t>
      </w:r>
      <w:proofErr w:type="gramEnd"/>
      <w:r w:rsidRPr="00B0037F">
        <w:rPr>
          <w:rFonts w:cs="Times New Roman"/>
          <w:sz w:val="24"/>
          <w:szCs w:val="24"/>
        </w:rPr>
        <w:t xml:space="preserve"> baktığımız zaman sektörler kendisine yapılan Doğrudan Gelir Desteğinden tutun da tüm alanlarda Hükümetimizin ortaya koyduğu politikalar neticesinde ortaya çıkan ekonomik canlılık ve bu canlılığın getirdiği gelirlerle birlikte bu bağlamda baktığımız zaman halkımızın ihtiyaçlarına yönelik olan bir ek bütçe yapılmıştır. </w:t>
      </w:r>
      <w:r w:rsidRPr="00B0037F">
        <w:rPr>
          <w:rStyle w:val="normaltextrun"/>
          <w:rFonts w:cs="Times New Roman"/>
          <w:color w:val="000000"/>
          <w:sz w:val="24"/>
          <w:szCs w:val="24"/>
          <w:shd w:val="clear" w:color="auto" w:fill="FFFFFF"/>
        </w:rPr>
        <w:t xml:space="preserve">Ve bu ek bütçenin giderlerine koyduğumuz kalemler sonrasında da yakın zamanda şunu göreceğiz ki, artık halkımız hastanelere gittiği zaman “İlaç yoktur” cümlesini duyamayacaklar, çiftçimiz ki şu an içerisinde ekime başlamışlardır, yeni ürünlerini ekmeye başlamışlardır. Aldıkları destek ile birlikte yeni sene için yapılacak olan üretimlerinin yapılabilmesi adına gerekli hamleleri yapabilmenin kolaylığını kendilerine sağlayacağız. </w:t>
      </w:r>
    </w:p>
    <w:p w:rsidR="00B73976" w:rsidRPr="00B0037F" w:rsidRDefault="00B73976" w:rsidP="00B73976">
      <w:pPr>
        <w:ind w:firstLine="0"/>
        <w:rPr>
          <w:rStyle w:val="normaltextrun"/>
          <w:rFonts w:cs="Times New Roman"/>
          <w:color w:val="000000"/>
          <w:sz w:val="24"/>
          <w:szCs w:val="24"/>
          <w:shd w:val="clear" w:color="auto" w:fill="FFFFFF"/>
        </w:rPr>
      </w:pPr>
    </w:p>
    <w:p w:rsidR="00B73976" w:rsidRPr="00B0037F" w:rsidRDefault="00B73976" w:rsidP="00F51FA3">
      <w:pPr>
        <w:ind w:firstLine="708"/>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t xml:space="preserve">Şimdi evet ithalat gelirlerinde beklenenin üzerinde bir artış görülmüştür. Bu doğrudur bunu ifade etmek isterim. Ancak bu artışın tabii ki bir de karşılığı vardır. Demek ki ülkeye bu kadar yüksek miktarda bir mal girişi vardır ve bu mal girişinin de ülke içinde doğal olarak satışı vardır. Bu da esasında Hükümetin uyguladığı politikalar sonucu ekonomik aktivitenin olması gerektiği gibi olduğunun bir göstergesidir esasında ve bu bağlamda muhalefet Hükümete teşekkür edecekken, bunu bir yergi usulü olarak kullanmaktadır. Bunu da bir doğru davranış olarak görmemekteyim. </w:t>
      </w:r>
    </w:p>
    <w:p w:rsidR="00B73976" w:rsidRPr="00B0037F" w:rsidRDefault="00B73976" w:rsidP="00B73976">
      <w:pPr>
        <w:ind w:firstLine="0"/>
        <w:rPr>
          <w:rStyle w:val="normaltextrun"/>
          <w:rFonts w:cs="Times New Roman"/>
          <w:color w:val="000000"/>
          <w:sz w:val="24"/>
          <w:szCs w:val="24"/>
          <w:shd w:val="clear" w:color="auto" w:fill="FFFFFF"/>
        </w:rPr>
      </w:pPr>
    </w:p>
    <w:p w:rsidR="00B73976" w:rsidRPr="00B0037F" w:rsidRDefault="00B73976" w:rsidP="00F51FA3">
      <w:pPr>
        <w:ind w:firstLine="708"/>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lastRenderedPageBreak/>
        <w:t xml:space="preserve">Evet, 2023 yılı kesin hesapları ortaya çıktığı zaman gelirler giderler ve paranın nerede olduğu nasıl kullanıldığı açık ve net bir biçimde görülecektir değerli arkadaşlar. Bu bakımdan baktığımız zaman biz bu tabloyu için gururluyuz. Böyle bir şekilde ekonomik aktivitenin olması, geleceğimiz açısından da olumludur ve inşallah burada Sayın Başkanın ifade ettiği unsurlardan bir tanesi evet, doğrudur ithalattan gelen KDV oranları içten gelen KDV oranları ile rakamsal olarak bir orantısızlık söz konusudur ve bu orantısızlığı giderebilmek adına da uygulamaya koyacağımız unsurlar vardır. Bu unsurların başında bu piyasanın otomasyon üzerinden denetimini sağlayabilme adına yakın bir süreç içerisinde geçebileceğimiz en </w:t>
      </w:r>
      <w:r w:rsidR="00CE516B" w:rsidRPr="00B0037F">
        <w:rPr>
          <w:rStyle w:val="normaltextrun"/>
          <w:rFonts w:cs="Times New Roman"/>
          <w:color w:val="000000"/>
          <w:sz w:val="24"/>
          <w:szCs w:val="24"/>
          <w:shd w:val="clear" w:color="auto" w:fill="FFFFFF"/>
        </w:rPr>
        <w:t>kısa bir süre içerisinde artık E</w:t>
      </w:r>
      <w:r w:rsidRPr="00B0037F">
        <w:rPr>
          <w:rStyle w:val="normaltextrun"/>
          <w:rFonts w:cs="Times New Roman"/>
          <w:color w:val="000000"/>
          <w:sz w:val="24"/>
          <w:szCs w:val="24"/>
          <w:shd w:val="clear" w:color="auto" w:fill="FFFFFF"/>
        </w:rPr>
        <w:t xml:space="preserve">- Fatura uygulamasına geçmeyi planlıyoruz, bunun için hazırlıklar yapıyoruz. Yine satışlarda yazar kasaların pos cihazı ile uyumlu yasal kasaların sistem içerisinde olabilmesi için önemli adımlar atıldı çok yakın bir zamanda bunlar da tam anlamıyla uygulamaya geçecek. </w:t>
      </w:r>
    </w:p>
    <w:p w:rsidR="00F51FA3" w:rsidRPr="00B0037F" w:rsidRDefault="00F51FA3" w:rsidP="00F51FA3">
      <w:pPr>
        <w:ind w:firstLine="708"/>
        <w:rPr>
          <w:rStyle w:val="normaltextrun"/>
          <w:rFonts w:cs="Times New Roman"/>
          <w:color w:val="000000"/>
          <w:sz w:val="24"/>
          <w:szCs w:val="24"/>
          <w:shd w:val="clear" w:color="auto" w:fill="FFFFFF"/>
        </w:rPr>
      </w:pPr>
    </w:p>
    <w:p w:rsidR="00B73976" w:rsidRPr="00B0037F" w:rsidRDefault="00B73976" w:rsidP="00F51FA3">
      <w:pPr>
        <w:ind w:firstLine="708"/>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t>Biliyorsunuz kredi kartının kullanılabilmesinin teşvik etme açısından KDV iadesi yapıyoruz. Bu iadeler süreç ilk başlangıç sürecinde bir takım sıkıntılar yaşandı. Şu anda hızlıca bankalardan tüm bu kredi kartıyla yapılan harcamaların ödenebilmesi açısından sisteme verilebilmesi açısından hızlandırılması için Merkez Bankamızla birlikte de konuştuk. Bankalara da bu minvalde gerekli talimatlar verildi. Günün sonunda baktığımız zaman öngörülebilir bir şekilde bütün sistemi organize etmeye çalışıyoruz. Yani şu anda uygulamaya koyduğumuz ek bütçe değerli arkadaşlar, kesinlikle ve kesinlikle “</w:t>
      </w:r>
      <w:proofErr w:type="spellStart"/>
      <w:r w:rsidRPr="00B0037F">
        <w:rPr>
          <w:rStyle w:val="normaltextrun"/>
          <w:rFonts w:cs="Times New Roman"/>
          <w:color w:val="000000"/>
          <w:sz w:val="24"/>
          <w:szCs w:val="24"/>
          <w:shd w:val="clear" w:color="auto" w:fill="FFFFFF"/>
        </w:rPr>
        <w:t>Zibillik</w:t>
      </w:r>
      <w:proofErr w:type="spellEnd"/>
      <w:r w:rsidRPr="00B0037F">
        <w:rPr>
          <w:rStyle w:val="normaltextrun"/>
          <w:rFonts w:cs="Times New Roman"/>
          <w:color w:val="000000"/>
          <w:sz w:val="24"/>
          <w:szCs w:val="24"/>
          <w:shd w:val="clear" w:color="auto" w:fill="FFFFFF"/>
        </w:rPr>
        <w:t>” olarak adlandırılamaz. Bu halkın ihtiyacına bu ülkenin ihtiyacına göre hazırlanmış olan bir ek bütçedir. Aşağıda görülen o ön görülerdeki birtakım sapmalar doğrudur. Bu da ekonominin canlılığını gösterir. Teşekkür ederiz, saygılar sunarım.</w:t>
      </w:r>
    </w:p>
    <w:p w:rsidR="00B73976" w:rsidRPr="00B0037F" w:rsidRDefault="00B73976" w:rsidP="00B73976">
      <w:pPr>
        <w:ind w:firstLine="0"/>
        <w:rPr>
          <w:rStyle w:val="normaltextrun"/>
          <w:rFonts w:cs="Times New Roman"/>
          <w:color w:val="000000"/>
          <w:sz w:val="24"/>
          <w:szCs w:val="24"/>
          <w:shd w:val="clear" w:color="auto" w:fill="FFFFFF"/>
        </w:rPr>
      </w:pPr>
    </w:p>
    <w:p w:rsidR="00B73976" w:rsidRPr="00B0037F" w:rsidRDefault="00B73976" w:rsidP="00B73976">
      <w:pPr>
        <w:ind w:firstLine="0"/>
        <w:rPr>
          <w:rFonts w:cs="Times New Roman"/>
          <w:sz w:val="24"/>
          <w:szCs w:val="24"/>
        </w:rPr>
      </w:pPr>
      <w:r w:rsidRPr="00B0037F">
        <w:rPr>
          <w:rFonts w:cs="Times New Roman"/>
          <w:sz w:val="24"/>
          <w:szCs w:val="24"/>
        </w:rPr>
        <w:tab/>
        <w:t xml:space="preserve">BAŞKAN- Buyurun Sayın </w:t>
      </w:r>
      <w:proofErr w:type="spellStart"/>
      <w:r w:rsidRPr="00B0037F">
        <w:rPr>
          <w:rFonts w:cs="Times New Roman"/>
          <w:sz w:val="24"/>
          <w:szCs w:val="24"/>
        </w:rPr>
        <w:t>Erhürman</w:t>
      </w:r>
      <w:proofErr w:type="spellEnd"/>
      <w:r w:rsidRPr="00B0037F">
        <w:rPr>
          <w:rFonts w:cs="Times New Roman"/>
          <w:sz w:val="24"/>
          <w:szCs w:val="24"/>
        </w:rPr>
        <w:t xml:space="preserve">. Kürsüden konuşacaksınız değil mi? Buyurun. </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TUFAN ERHÜRMAN (Lefkoşa) -Evet Sayın Başkan, değerli milletvekilleri; konuşmanın özeti şu; Tufan </w:t>
      </w:r>
      <w:proofErr w:type="spellStart"/>
      <w:r w:rsidRPr="00B0037F">
        <w:rPr>
          <w:rFonts w:cs="Times New Roman"/>
          <w:sz w:val="24"/>
          <w:szCs w:val="24"/>
        </w:rPr>
        <w:t>Erhürman’ın</w:t>
      </w:r>
      <w:proofErr w:type="spellEnd"/>
      <w:r w:rsidRPr="00B0037F">
        <w:rPr>
          <w:rFonts w:cs="Times New Roman"/>
          <w:sz w:val="24"/>
          <w:szCs w:val="24"/>
        </w:rPr>
        <w:t xml:space="preserve"> CTP adına yapılan çalışma sonucunda ortaya koyduğu sapmalar doğrudur. Özet bu. Sapmalar denilen şey ne? Yüzde 113 sapma birinde, yüzde 22 sapma da o birinde. Kaç gün içinde gerçekleşti bu sapmalar? 15 gün içerisinde beş ay içinde değil, 15 gün içerisinde. </w:t>
      </w:r>
      <w:r w:rsidR="00B331EB" w:rsidRPr="00B0037F">
        <w:rPr>
          <w:rFonts w:cs="Times New Roman"/>
          <w:sz w:val="24"/>
          <w:szCs w:val="24"/>
        </w:rPr>
        <w:t>Peki,</w:t>
      </w:r>
      <w:r w:rsidRPr="00B0037F">
        <w:rPr>
          <w:rFonts w:cs="Times New Roman"/>
          <w:sz w:val="24"/>
          <w:szCs w:val="24"/>
        </w:rPr>
        <w:t xml:space="preserve"> Maliye’nin kendisinin öngöremediği ansızın 15 gün içerisinde ekonominin patlamasıyla açıkladığı bu sapmaları muhalefet öngörmüş müydü</w:t>
      </w:r>
      <w:r w:rsidR="00CE516B" w:rsidRPr="00B0037F">
        <w:rPr>
          <w:rFonts w:cs="Times New Roman"/>
          <w:sz w:val="24"/>
          <w:szCs w:val="24"/>
        </w:rPr>
        <w:t>? E</w:t>
      </w:r>
      <w:r w:rsidRPr="00B0037F">
        <w:rPr>
          <w:rFonts w:cs="Times New Roman"/>
          <w:sz w:val="24"/>
          <w:szCs w:val="24"/>
        </w:rPr>
        <w:t xml:space="preserve">linde Maliye bürokrasisi yokken, elinde rakamlar yokken, sadece bir akıl yürütmeyle 15 gün önce Ana Muhalefet Partisi Başkanı ve milletvekilleri bu Kürsüden bunların böyle olacağını söylemiş miydi? Söylemişti. Yüzde 113 dememiştik ama yüzde ciddi bir oran böyle olacağını söylemiştik. Neye bakarak? Ekonominin ansızın 15 günde patlayacağını öngörmemiştik biz ki patlamadı. 15 günde bir patlama yok ama neye bakarak söylemiştik? Senenin başından itibaren bugüne kadar gerçekleşenlere baktığınızda zaten bağırırdı rakamlar. Yani aslında demin burada Sayın </w:t>
      </w:r>
      <w:proofErr w:type="spellStart"/>
      <w:r w:rsidRPr="00B0037F">
        <w:rPr>
          <w:rFonts w:cs="Times New Roman"/>
          <w:sz w:val="24"/>
          <w:szCs w:val="24"/>
        </w:rPr>
        <w:t>Berova'nın</w:t>
      </w:r>
      <w:proofErr w:type="spellEnd"/>
      <w:r w:rsidRPr="00B0037F">
        <w:rPr>
          <w:rFonts w:cs="Times New Roman"/>
          <w:sz w:val="24"/>
          <w:szCs w:val="24"/>
        </w:rPr>
        <w:t xml:space="preserve"> yaptığı bir itiraftır, bir itiraftır. Bizim bu memleketten haberimiz yoktur, rakamlardan bir haberiz memlekette neyin ne olduğunu bilmeyiz onun için de 15 gün içinde rakamlarımız yüzde 113 saptı bütün konuşmanın özeti bu. Ve o ek bütçe görüşülürken burada ithalatta yüzde 41 artış olduğu da biliniyordu. Bu Kürsüden de biz bunu söyledik. Yeni bir şey yok 15 gün içerisinde. Bu kadar yalan ve yanlış bir ek bütçe getireceksiniz de ben ona </w:t>
      </w:r>
      <w:proofErr w:type="spellStart"/>
      <w:r w:rsidRPr="00B0037F">
        <w:rPr>
          <w:rFonts w:cs="Times New Roman"/>
          <w:sz w:val="24"/>
          <w:szCs w:val="24"/>
        </w:rPr>
        <w:t>zibillik</w:t>
      </w:r>
      <w:proofErr w:type="spellEnd"/>
      <w:r w:rsidRPr="00B0037F">
        <w:rPr>
          <w:rFonts w:cs="Times New Roman"/>
          <w:sz w:val="24"/>
          <w:szCs w:val="24"/>
        </w:rPr>
        <w:t xml:space="preserve"> dediğimde bundan rahatsız olacak. </w:t>
      </w:r>
      <w:proofErr w:type="spellStart"/>
      <w:r w:rsidRPr="00B0037F">
        <w:rPr>
          <w:rFonts w:cs="Times New Roman"/>
          <w:sz w:val="24"/>
          <w:szCs w:val="24"/>
        </w:rPr>
        <w:t>Zibillik</w:t>
      </w:r>
      <w:proofErr w:type="spellEnd"/>
      <w:r w:rsidRPr="00B0037F">
        <w:rPr>
          <w:rFonts w:cs="Times New Roman"/>
          <w:sz w:val="24"/>
          <w:szCs w:val="24"/>
        </w:rPr>
        <w:t xml:space="preserve">. Yani çöpe </w:t>
      </w:r>
      <w:proofErr w:type="spellStart"/>
      <w:r w:rsidRPr="00B0037F">
        <w:rPr>
          <w:rFonts w:cs="Times New Roman"/>
          <w:sz w:val="24"/>
          <w:szCs w:val="24"/>
        </w:rPr>
        <w:t>atmalık</w:t>
      </w:r>
      <w:proofErr w:type="spellEnd"/>
      <w:r w:rsidRPr="00B0037F">
        <w:rPr>
          <w:rFonts w:cs="Times New Roman"/>
          <w:sz w:val="24"/>
          <w:szCs w:val="24"/>
        </w:rPr>
        <w:t xml:space="preserve"> anlamında söylüyorum. Bakan olarak kimin önüne gelirse alıp onu </w:t>
      </w:r>
      <w:proofErr w:type="spellStart"/>
      <w:r w:rsidRPr="00B0037F">
        <w:rPr>
          <w:rFonts w:cs="Times New Roman"/>
          <w:sz w:val="24"/>
          <w:szCs w:val="24"/>
        </w:rPr>
        <w:t>zibile</w:t>
      </w:r>
      <w:proofErr w:type="spellEnd"/>
      <w:r w:rsidRPr="00B0037F">
        <w:rPr>
          <w:rFonts w:cs="Times New Roman"/>
          <w:sz w:val="24"/>
          <w:szCs w:val="24"/>
        </w:rPr>
        <w:t xml:space="preserve"> atması gerekirdi. O anlamda </w:t>
      </w:r>
      <w:proofErr w:type="spellStart"/>
      <w:proofErr w:type="gramStart"/>
      <w:r w:rsidRPr="00B0037F">
        <w:rPr>
          <w:rFonts w:cs="Times New Roman"/>
          <w:sz w:val="24"/>
          <w:szCs w:val="24"/>
        </w:rPr>
        <w:t>zibildir</w:t>
      </w:r>
      <w:proofErr w:type="spellEnd"/>
      <w:r w:rsidRPr="00B0037F">
        <w:rPr>
          <w:rFonts w:cs="Times New Roman"/>
          <w:sz w:val="24"/>
          <w:szCs w:val="24"/>
        </w:rPr>
        <w:t xml:space="preserve">  yoksa</w:t>
      </w:r>
      <w:proofErr w:type="gramEnd"/>
      <w:r w:rsidRPr="00B0037F">
        <w:rPr>
          <w:rFonts w:cs="Times New Roman"/>
          <w:sz w:val="24"/>
          <w:szCs w:val="24"/>
        </w:rPr>
        <w:t xml:space="preserve"> hakaret değil bu. Zaten tek derdiniz kelimeler, utan dediğimizde, “</w:t>
      </w:r>
      <w:proofErr w:type="spellStart"/>
      <w:r w:rsidRPr="00B0037F">
        <w:rPr>
          <w:rFonts w:cs="Times New Roman"/>
          <w:sz w:val="24"/>
          <w:szCs w:val="24"/>
        </w:rPr>
        <w:t>Aaa</w:t>
      </w:r>
      <w:proofErr w:type="spellEnd"/>
      <w:r w:rsidRPr="00B0037F">
        <w:rPr>
          <w:rFonts w:cs="Times New Roman"/>
          <w:sz w:val="24"/>
          <w:szCs w:val="24"/>
        </w:rPr>
        <w:t xml:space="preserve"> çok ağır oldu” </w:t>
      </w:r>
      <w:proofErr w:type="spellStart"/>
      <w:r w:rsidRPr="00B0037F">
        <w:rPr>
          <w:rFonts w:cs="Times New Roman"/>
          <w:sz w:val="24"/>
          <w:szCs w:val="24"/>
        </w:rPr>
        <w:t>Zibillik</w:t>
      </w:r>
      <w:proofErr w:type="spellEnd"/>
      <w:r w:rsidRPr="00B0037F">
        <w:rPr>
          <w:rFonts w:cs="Times New Roman"/>
          <w:sz w:val="24"/>
          <w:szCs w:val="24"/>
        </w:rPr>
        <w:t xml:space="preserve"> “Aman Allah’ım!” E, peki ben sana soruyorum altı sayfalık bir ek bütçenin içinde birinci sayfayla beşinci sayfa tutmazsa orada öngörülen bütün rakamlar tam da bizim üstüne üstlük söylediğimiz gibi 15 gün içinde yalan veya yanlış ve/veya yanlış belki de ikisi de çıkarsa bunun adı ne olur? Bunun adı </w:t>
      </w:r>
      <w:proofErr w:type="spellStart"/>
      <w:r w:rsidRPr="00B0037F">
        <w:rPr>
          <w:rFonts w:cs="Times New Roman"/>
          <w:sz w:val="24"/>
          <w:szCs w:val="24"/>
        </w:rPr>
        <w:t>zibillik</w:t>
      </w:r>
      <w:proofErr w:type="spellEnd"/>
      <w:r w:rsidRPr="00B0037F">
        <w:rPr>
          <w:rFonts w:cs="Times New Roman"/>
          <w:sz w:val="24"/>
          <w:szCs w:val="24"/>
        </w:rPr>
        <w:t xml:space="preserve"> olur Kıbrıs </w:t>
      </w:r>
      <w:r w:rsidRPr="00B0037F">
        <w:rPr>
          <w:rFonts w:cs="Times New Roman"/>
          <w:sz w:val="24"/>
          <w:szCs w:val="24"/>
        </w:rPr>
        <w:lastRenderedPageBreak/>
        <w:t>ağzında, isterseniz çöplük deyin biraz daha nazik olsun. Yani gerçekten inanılır gibi değil. Ha</w:t>
      </w:r>
      <w:r w:rsidR="00CE516B" w:rsidRPr="00B0037F">
        <w:rPr>
          <w:rFonts w:cs="Times New Roman"/>
          <w:sz w:val="24"/>
          <w:szCs w:val="24"/>
        </w:rPr>
        <w:t>,</w:t>
      </w:r>
      <w:r w:rsidRPr="00B0037F">
        <w:rPr>
          <w:rFonts w:cs="Times New Roman"/>
          <w:sz w:val="24"/>
          <w:szCs w:val="24"/>
        </w:rPr>
        <w:t xml:space="preserve"> devamında da efendim bizim arkadaşlarımız da zaten bu ek bütçede bilmem ne demişler, derler tabii sıfır vardı ilaçta, ilaçta bir miktar artırdığınız zaman a ne güzel ama yani ilaçta bir miktar artırdığınız zamandan bahsetmiyorum. Bu para, bu fark bu yüzde 113 sapma bakın sadece iki kalemde iki kalemden bahsediyorum. Sadece birinci kalemde ithalattan elde edilen KDV’de 400 Milyon fazlanız var, mahalli gelirlerde 500 Milyon fazlanız var. Nereye gidecek bu para? Çünkü kalemini koymadınız. Harcama kalemi yok, gider kalemi yok çünkü bu para yok. Sizin ek bütçenizde böyle bir para yok. Para olmadığı için de yok gelmeyecek dediğiniz için de bunun harcaması da yok ve ek bütçeyle çalıştınız, çalıştınız, çalıştınız da getirdiniz memlekete. </w:t>
      </w:r>
    </w:p>
    <w:p w:rsidR="00B73976" w:rsidRPr="00B0037F" w:rsidRDefault="00B73976" w:rsidP="00B73976">
      <w:pPr>
        <w:ind w:firstLine="0"/>
        <w:rPr>
          <w:rFonts w:cs="Times New Roman"/>
          <w:sz w:val="24"/>
          <w:szCs w:val="24"/>
        </w:rPr>
      </w:pPr>
    </w:p>
    <w:p w:rsidR="00B73976" w:rsidRPr="00B0037F" w:rsidRDefault="00B73976" w:rsidP="00CE516B">
      <w:pPr>
        <w:ind w:firstLine="708"/>
        <w:rPr>
          <w:rStyle w:val="normaltextrun"/>
          <w:rFonts w:cs="Times New Roman"/>
          <w:color w:val="000000"/>
          <w:sz w:val="24"/>
          <w:szCs w:val="24"/>
          <w:shd w:val="clear" w:color="auto" w:fill="FFFFFF"/>
        </w:rPr>
      </w:pPr>
      <w:r w:rsidRPr="00B0037F">
        <w:rPr>
          <w:rFonts w:cs="Times New Roman"/>
          <w:sz w:val="24"/>
          <w:szCs w:val="24"/>
        </w:rPr>
        <w:t xml:space="preserve">Bir şey daha söyleyeyim gerçekten dünyadan bihaber bu memleketten bihaber olmanın daha veciz bir ifadesi olamaz. Diyor ki Sayın </w:t>
      </w:r>
      <w:proofErr w:type="spellStart"/>
      <w:r w:rsidRPr="00B0037F">
        <w:rPr>
          <w:rFonts w:cs="Times New Roman"/>
          <w:sz w:val="24"/>
          <w:szCs w:val="24"/>
        </w:rPr>
        <w:t>Berova</w:t>
      </w:r>
      <w:proofErr w:type="spellEnd"/>
      <w:r w:rsidRPr="00B0037F">
        <w:rPr>
          <w:rFonts w:cs="Times New Roman"/>
          <w:sz w:val="24"/>
          <w:szCs w:val="24"/>
        </w:rPr>
        <w:t>; demek ki diyor ülkeye beklenenin üzerinde bir mal girişi var diyor. Yahu nasıl olur da sen 15 gün önce Maliye Bakanıydın şimdide Maliye Bakanı 15 gün sonra ve 15 gün içinde beklenenin üzeri</w:t>
      </w:r>
      <w:r w:rsidR="00CE516B" w:rsidRPr="00B0037F">
        <w:rPr>
          <w:rFonts w:cs="Times New Roman"/>
          <w:sz w:val="24"/>
          <w:szCs w:val="24"/>
        </w:rPr>
        <w:t>nde bir mal girişinden bahseden</w:t>
      </w:r>
      <w:proofErr w:type="gramStart"/>
      <w:r w:rsidR="00CE516B" w:rsidRPr="00B0037F">
        <w:rPr>
          <w:rFonts w:cs="Times New Roman"/>
          <w:sz w:val="24"/>
          <w:szCs w:val="24"/>
        </w:rPr>
        <w:t>?!</w:t>
      </w:r>
      <w:proofErr w:type="gramEnd"/>
      <w:r w:rsidRPr="00B0037F">
        <w:rPr>
          <w:rFonts w:cs="Times New Roman"/>
          <w:sz w:val="24"/>
          <w:szCs w:val="24"/>
        </w:rPr>
        <w:t xml:space="preserve">  Anlat bana yahu</w:t>
      </w:r>
      <w:r w:rsidR="00CE516B" w:rsidRPr="00B0037F">
        <w:rPr>
          <w:rFonts w:cs="Times New Roman"/>
          <w:sz w:val="24"/>
          <w:szCs w:val="24"/>
        </w:rPr>
        <w:t>! B</w:t>
      </w:r>
      <w:r w:rsidRPr="00B0037F">
        <w:rPr>
          <w:rFonts w:cs="Times New Roman"/>
          <w:sz w:val="24"/>
          <w:szCs w:val="24"/>
        </w:rPr>
        <w:t xml:space="preserve">en de bu memlekette yaşarım. Ben farkında değilim yani 15 gün içinde bu memlekette beklenenin üzerinde mal girişi oldu, yok böyle bir şey çünkü. Çünkü konuştuğumuz gün zaten size ithalatta yüzde 41 artış olduğunu söyledik. Zaten vardı o, 15 günde de değişmedi artış devam ediyor. </w:t>
      </w:r>
      <w:r w:rsidR="00CE516B" w:rsidRPr="00B0037F">
        <w:rPr>
          <w:rFonts w:cs="Times New Roman"/>
          <w:sz w:val="24"/>
          <w:szCs w:val="24"/>
        </w:rPr>
        <w:t>Ü</w:t>
      </w:r>
      <w:r w:rsidRPr="00B0037F">
        <w:rPr>
          <w:rFonts w:cs="Times New Roman"/>
          <w:sz w:val="24"/>
          <w:szCs w:val="24"/>
        </w:rPr>
        <w:t>stüne üstlükte bu da diyor Hükümetin politikaların doğruluğunu, gerçekten yani dalga geçmek için çıksanız bu Kürsüye bizimle bu kadarını söyleyemezdiniz. 15 gün içinde Hükümet öyle politikalar uyguladı ki bir anda memlekette ithalat patladı, insanların tüketimi patladı ve ithalattan elde edilen KDV 15 gün içinde beklenenin 400 Milyon üstüne çıktı.</w:t>
      </w:r>
      <w:r w:rsidR="00CE516B" w:rsidRPr="00B0037F">
        <w:rPr>
          <w:rFonts w:cs="Times New Roman"/>
          <w:sz w:val="24"/>
          <w:szCs w:val="24"/>
        </w:rPr>
        <w:t xml:space="preserve"> </w:t>
      </w:r>
      <w:r w:rsidRPr="00B0037F">
        <w:rPr>
          <w:rStyle w:val="normaltextrun"/>
          <w:rFonts w:cs="Times New Roman"/>
          <w:color w:val="000000"/>
          <w:sz w:val="24"/>
          <w:szCs w:val="24"/>
          <w:shd w:val="clear" w:color="auto" w:fill="FFFFFF"/>
        </w:rPr>
        <w:t xml:space="preserve"> İddi</w:t>
      </w:r>
      <w:r w:rsidR="00CE516B" w:rsidRPr="00B0037F">
        <w:rPr>
          <w:rStyle w:val="normaltextrun"/>
          <w:rFonts w:cs="Times New Roman"/>
          <w:color w:val="000000"/>
          <w:sz w:val="24"/>
          <w:szCs w:val="24"/>
          <w:shd w:val="clear" w:color="auto" w:fill="FFFFFF"/>
        </w:rPr>
        <w:t>a bu. Komedi bile değil, trajik!</w:t>
      </w:r>
      <w:r w:rsidRPr="00B0037F">
        <w:rPr>
          <w:rStyle w:val="normaltextrun"/>
          <w:rFonts w:cs="Times New Roman"/>
          <w:color w:val="000000"/>
          <w:sz w:val="24"/>
          <w:szCs w:val="24"/>
          <w:shd w:val="clear" w:color="auto" w:fill="FFFFFF"/>
        </w:rPr>
        <w:t xml:space="preserve"> Memleketin ne halde olduğunu bundan daha iyi gösteren herhalde bir şey yok. Ha, bir de şunu söyleyeyim tabi yani daha önce söylediklerimi tekrar etmek sevdiğim bir şey değil ama söyleyeyim size. O ithalattan bir sürü KDV elde edilir ya. O ithal edilen malları kim satın alabiliyor bu memlekette soru bu değil mi zaten haftalardır konuştuğumuz? Mesela araba ithal ediliyor memlekete. Kim satın alıyor? Kıbrıslı Türklerin alım gücü bir anda patladı da 15 günde hepsi gitti, araba aldı, 15 günde Kıbrıslı Türkler hepsi gitti ev aldılar? İnşaat malzemeleri giriyor memlekete, İnşaat malzemeleri giriyor. Kıbrıslı Türkler gidiyor, durmadan ev alıyor. Öyle anlıyorum sizin tespi</w:t>
      </w:r>
      <w:r w:rsidR="00F51FA3" w:rsidRPr="00B0037F">
        <w:rPr>
          <w:rStyle w:val="normaltextrun"/>
          <w:rFonts w:cs="Times New Roman"/>
          <w:color w:val="000000"/>
          <w:sz w:val="24"/>
          <w:szCs w:val="24"/>
          <w:shd w:val="clear" w:color="auto" w:fill="FFFFFF"/>
        </w:rPr>
        <w:t xml:space="preserve">tinizden. Benzine 5 Liraya 5,5 </w:t>
      </w:r>
      <w:r w:rsidRPr="00B0037F">
        <w:rPr>
          <w:rStyle w:val="normaltextrun"/>
          <w:rFonts w:cs="Times New Roman"/>
          <w:color w:val="000000"/>
          <w:sz w:val="24"/>
          <w:szCs w:val="24"/>
          <w:shd w:val="clear" w:color="auto" w:fill="FFFFFF"/>
        </w:rPr>
        <w:t xml:space="preserve">Lira Fiyat İstikrar Fonu bindiriyorsunuz 20 günde Kıbrıslı Türkler, bir anda gidip daha çok benzin almaya başlıyor. Hepsi gidiyor benzin alıyor. Onun için hesaplarınız şaşıyor ve hâlâ daha hala daha aynı karakter göstergeleriyle </w:t>
      </w:r>
      <w:proofErr w:type="spellStart"/>
      <w:r w:rsidRPr="00B0037F">
        <w:rPr>
          <w:rStyle w:val="normaltextrun"/>
          <w:rFonts w:cs="Times New Roman"/>
          <w:color w:val="000000"/>
          <w:sz w:val="24"/>
          <w:szCs w:val="24"/>
          <w:shd w:val="clear" w:color="auto" w:fill="FFFFFF"/>
        </w:rPr>
        <w:t>hıh</w:t>
      </w:r>
      <w:proofErr w:type="spellEnd"/>
      <w:r w:rsidRPr="00B0037F">
        <w:rPr>
          <w:rStyle w:val="normaltextrun"/>
          <w:rFonts w:cs="Times New Roman"/>
          <w:color w:val="000000"/>
          <w:sz w:val="24"/>
          <w:szCs w:val="24"/>
          <w:shd w:val="clear" w:color="auto" w:fill="FFFFFF"/>
        </w:rPr>
        <w:t xml:space="preserve"> </w:t>
      </w:r>
      <w:proofErr w:type="spellStart"/>
      <w:r w:rsidRPr="00B0037F">
        <w:rPr>
          <w:rStyle w:val="normaltextrun"/>
          <w:rFonts w:cs="Times New Roman"/>
          <w:color w:val="000000"/>
          <w:sz w:val="24"/>
          <w:szCs w:val="24"/>
          <w:shd w:val="clear" w:color="auto" w:fill="FFFFFF"/>
        </w:rPr>
        <w:t>hıh</w:t>
      </w:r>
      <w:proofErr w:type="spellEnd"/>
      <w:r w:rsidRPr="00B0037F">
        <w:rPr>
          <w:rStyle w:val="normaltextrun"/>
          <w:rFonts w:cs="Times New Roman"/>
          <w:color w:val="000000"/>
          <w:sz w:val="24"/>
          <w:szCs w:val="24"/>
          <w:shd w:val="clear" w:color="auto" w:fill="FFFFFF"/>
        </w:rPr>
        <w:t xml:space="preserve"> laflarını duyuyorum. Yahu ayıp denen bir şey var yahu, ayıp denen bir şey var! Ayıp olan şu</w:t>
      </w:r>
      <w:r w:rsidR="00CE516B" w:rsidRPr="00B0037F">
        <w:rPr>
          <w:rStyle w:val="normaltextrun"/>
          <w:rFonts w:cs="Times New Roman"/>
          <w:color w:val="000000"/>
          <w:sz w:val="24"/>
          <w:szCs w:val="24"/>
          <w:shd w:val="clear" w:color="auto" w:fill="FFFFFF"/>
        </w:rPr>
        <w:t>:</w:t>
      </w:r>
      <w:r w:rsidRPr="00B0037F">
        <w:rPr>
          <w:rStyle w:val="normaltextrun"/>
          <w:rFonts w:cs="Times New Roman"/>
          <w:color w:val="000000"/>
          <w:sz w:val="24"/>
          <w:szCs w:val="24"/>
          <w:shd w:val="clear" w:color="auto" w:fill="FFFFFF"/>
        </w:rPr>
        <w:t xml:space="preserve"> Hala daha çıkıp da bu Kürsüye yahu be arkadaşlar 15 günde benim hesaplarım yüzde 113 saptı özür dilerim demek gerekirken, hâlâ daha bunun üstünden yağ gibi üstüne çıkmaya çalışan bir</w:t>
      </w:r>
      <w:r w:rsidR="00CE516B" w:rsidRPr="00B0037F">
        <w:rPr>
          <w:rStyle w:val="normaltextrun"/>
          <w:rFonts w:cs="Times New Roman"/>
          <w:color w:val="000000"/>
          <w:sz w:val="24"/>
          <w:szCs w:val="24"/>
          <w:shd w:val="clear" w:color="auto" w:fill="FFFFFF"/>
        </w:rPr>
        <w:t xml:space="preserve"> zihniyet bak bu zihniyettir ha!</w:t>
      </w:r>
      <w:r w:rsidRPr="00B0037F">
        <w:rPr>
          <w:rStyle w:val="normaltextrun"/>
          <w:rFonts w:cs="Times New Roman"/>
          <w:color w:val="000000"/>
          <w:sz w:val="24"/>
          <w:szCs w:val="24"/>
          <w:shd w:val="clear" w:color="auto" w:fill="FFFFFF"/>
        </w:rPr>
        <w:t xml:space="preserve"> Çünkü bu zihniyetin derdi memleket değildir. Bu zihniyetin derdi kendi haklı çıkacak. Nerede haklı çıkacaksın yahu</w:t>
      </w:r>
      <w:proofErr w:type="gramStart"/>
      <w:r w:rsidRPr="00B0037F">
        <w:rPr>
          <w:rStyle w:val="normaltextrun"/>
          <w:rFonts w:cs="Times New Roman"/>
          <w:color w:val="000000"/>
          <w:sz w:val="24"/>
          <w:szCs w:val="24"/>
          <w:shd w:val="clear" w:color="auto" w:fill="FFFFFF"/>
        </w:rPr>
        <w:t>?</w:t>
      </w:r>
      <w:r w:rsidR="00CE516B" w:rsidRPr="00B0037F">
        <w:rPr>
          <w:rStyle w:val="normaltextrun"/>
          <w:rFonts w:cs="Times New Roman"/>
          <w:color w:val="000000"/>
          <w:sz w:val="24"/>
          <w:szCs w:val="24"/>
          <w:shd w:val="clear" w:color="auto" w:fill="FFFFFF"/>
        </w:rPr>
        <w:t>!</w:t>
      </w:r>
      <w:proofErr w:type="gramEnd"/>
      <w:r w:rsidRPr="00B0037F">
        <w:rPr>
          <w:rStyle w:val="normaltextrun"/>
          <w:rFonts w:cs="Times New Roman"/>
          <w:color w:val="000000"/>
          <w:sz w:val="24"/>
          <w:szCs w:val="24"/>
          <w:shd w:val="clear" w:color="auto" w:fill="FFFFFF"/>
        </w:rPr>
        <w:t xml:space="preserve"> Çık da söyle yani 10-15 günde yüzde 113 saptı haklıydım. Zaten ben yüzd</w:t>
      </w:r>
      <w:r w:rsidR="00CE516B" w:rsidRPr="00B0037F">
        <w:rPr>
          <w:rStyle w:val="normaltextrun"/>
          <w:rFonts w:cs="Times New Roman"/>
          <w:color w:val="000000"/>
          <w:sz w:val="24"/>
          <w:szCs w:val="24"/>
          <w:shd w:val="clear" w:color="auto" w:fill="FFFFFF"/>
        </w:rPr>
        <w:t>e 113 sapacağını düşünürdüm. E,</w:t>
      </w:r>
      <w:r w:rsidRPr="00B0037F">
        <w:rPr>
          <w:rStyle w:val="normaltextrun"/>
          <w:rFonts w:cs="Times New Roman"/>
          <w:color w:val="000000"/>
          <w:sz w:val="24"/>
          <w:szCs w:val="24"/>
          <w:shd w:val="clear" w:color="auto" w:fill="FFFFFF"/>
        </w:rPr>
        <w:t xml:space="preserve"> söyleseydin ya ayıp denen bir şey var ama ayıbın sınırları da sürekli olarak zorlanıyor. </w:t>
      </w:r>
    </w:p>
    <w:p w:rsidR="00B73976" w:rsidRPr="00B0037F" w:rsidRDefault="00B73976" w:rsidP="00B73976">
      <w:pPr>
        <w:ind w:firstLine="0"/>
        <w:rPr>
          <w:rStyle w:val="normaltextrun"/>
          <w:rFonts w:cs="Times New Roman"/>
          <w:color w:val="000000"/>
          <w:sz w:val="24"/>
          <w:szCs w:val="24"/>
          <w:shd w:val="clear" w:color="auto" w:fill="FFFFFF"/>
        </w:rPr>
      </w:pPr>
    </w:p>
    <w:p w:rsidR="00B73976" w:rsidRPr="00B0037F" w:rsidRDefault="00B73976" w:rsidP="00F51FA3">
      <w:pPr>
        <w:ind w:firstLine="708"/>
        <w:rPr>
          <w:rStyle w:val="normaltextrun"/>
          <w:rFonts w:cs="Times New Roman"/>
          <w:color w:val="000000"/>
          <w:sz w:val="24"/>
          <w:szCs w:val="24"/>
          <w:shd w:val="clear" w:color="auto" w:fill="FFFFFF"/>
        </w:rPr>
      </w:pPr>
      <w:r w:rsidRPr="00B0037F">
        <w:rPr>
          <w:rStyle w:val="normaltextrun"/>
          <w:rFonts w:cs="Times New Roman"/>
          <w:color w:val="000000"/>
          <w:sz w:val="24"/>
          <w:szCs w:val="24"/>
          <w:shd w:val="clear" w:color="auto" w:fill="FFFFFF"/>
        </w:rPr>
        <w:t xml:space="preserve">Burada bütün nezaketle söylenen sözler bile nezaketsiz olarak değerlendirilen de </w:t>
      </w:r>
      <w:proofErr w:type="spellStart"/>
      <w:r w:rsidRPr="00B0037F">
        <w:rPr>
          <w:rStyle w:val="normaltextrun"/>
          <w:rFonts w:cs="Times New Roman"/>
          <w:color w:val="000000"/>
          <w:sz w:val="24"/>
          <w:szCs w:val="24"/>
          <w:shd w:val="clear" w:color="auto" w:fill="FFFFFF"/>
        </w:rPr>
        <w:t>zibillik</w:t>
      </w:r>
      <w:proofErr w:type="spellEnd"/>
      <w:r w:rsidRPr="00B0037F">
        <w:rPr>
          <w:rStyle w:val="normaltextrun"/>
          <w:rFonts w:cs="Times New Roman"/>
          <w:color w:val="000000"/>
          <w:sz w:val="24"/>
          <w:szCs w:val="24"/>
          <w:shd w:val="clear" w:color="auto" w:fill="FFFFFF"/>
        </w:rPr>
        <w:t xml:space="preserve">. Ben de merak ediyorum yani altı sayfalık bir metinde en az altı tane hata varsa ana muhalefetin bir bakışta gördüğü ve siz bunu gelip burada ellerinizi kaldırıp indirerek kabul ettiyseniz ben de dediysem ki çöpe atmanız gerekirdi bunu. Nesinden gocunursunuz bunun? Yani insanda birazcık arlanma duygusu olur ve buna kafasını sokarak cevap verir. Burada Özdemir </w:t>
      </w:r>
      <w:proofErr w:type="spellStart"/>
      <w:r w:rsidRPr="00B0037F">
        <w:rPr>
          <w:rStyle w:val="normaltextrun"/>
          <w:rFonts w:cs="Times New Roman"/>
          <w:color w:val="000000"/>
          <w:sz w:val="24"/>
          <w:szCs w:val="24"/>
          <w:shd w:val="clear" w:color="auto" w:fill="FFFFFF"/>
        </w:rPr>
        <w:t>Berova'nın</w:t>
      </w:r>
      <w:proofErr w:type="spellEnd"/>
      <w:r w:rsidRPr="00B0037F">
        <w:rPr>
          <w:rStyle w:val="normaltextrun"/>
          <w:rFonts w:cs="Times New Roman"/>
          <w:color w:val="000000"/>
          <w:sz w:val="24"/>
          <w:szCs w:val="24"/>
          <w:shd w:val="clear" w:color="auto" w:fill="FFFFFF"/>
        </w:rPr>
        <w:t xml:space="preserve"> verdiği cevapların evlere şenlik olduğu ve memleketten bir haber olma durumunda bir devamlılık hani i</w:t>
      </w:r>
      <w:r w:rsidR="00C0232D" w:rsidRPr="00B0037F">
        <w:rPr>
          <w:rStyle w:val="normaltextrun"/>
          <w:rFonts w:cs="Times New Roman"/>
          <w:color w:val="000000"/>
          <w:sz w:val="24"/>
          <w:szCs w:val="24"/>
          <w:shd w:val="clear" w:color="auto" w:fill="FFFFFF"/>
        </w:rPr>
        <w:t>stikrar derler ya burada var ha!</w:t>
      </w:r>
      <w:r w:rsidRPr="00B0037F">
        <w:rPr>
          <w:rStyle w:val="normaltextrun"/>
          <w:rFonts w:cs="Times New Roman"/>
          <w:color w:val="000000"/>
          <w:sz w:val="24"/>
          <w:szCs w:val="24"/>
          <w:shd w:val="clear" w:color="auto" w:fill="FFFFFF"/>
        </w:rPr>
        <w:t xml:space="preserve"> Memleketten bir haber olmada istikrar var burada. Efendim ithalattan elde edilen KDV ile </w:t>
      </w:r>
      <w:proofErr w:type="gramStart"/>
      <w:r w:rsidRPr="00B0037F">
        <w:rPr>
          <w:rStyle w:val="normaltextrun"/>
          <w:rFonts w:cs="Times New Roman"/>
          <w:color w:val="000000"/>
          <w:sz w:val="24"/>
          <w:szCs w:val="24"/>
          <w:shd w:val="clear" w:color="auto" w:fill="FFFFFF"/>
        </w:rPr>
        <w:t>dahildeki</w:t>
      </w:r>
      <w:proofErr w:type="gramEnd"/>
      <w:r w:rsidRPr="00B0037F">
        <w:rPr>
          <w:rStyle w:val="normaltextrun"/>
          <w:rFonts w:cs="Times New Roman"/>
          <w:color w:val="000000"/>
          <w:sz w:val="24"/>
          <w:szCs w:val="24"/>
          <w:shd w:val="clear" w:color="auto" w:fill="FFFFFF"/>
        </w:rPr>
        <w:t xml:space="preserve"> KDV arasında </w:t>
      </w:r>
      <w:r w:rsidRPr="00B0037F">
        <w:rPr>
          <w:rStyle w:val="normaltextrun"/>
          <w:rFonts w:cs="Times New Roman"/>
          <w:color w:val="000000"/>
          <w:sz w:val="24"/>
          <w:szCs w:val="24"/>
          <w:shd w:val="clear" w:color="auto" w:fill="FFFFFF"/>
        </w:rPr>
        <w:lastRenderedPageBreak/>
        <w:t>bir uyumsuzluk varmış. “</w:t>
      </w:r>
      <w:proofErr w:type="spellStart"/>
      <w:r w:rsidRPr="00B0037F">
        <w:rPr>
          <w:rStyle w:val="normaltextrun"/>
          <w:rFonts w:cs="Times New Roman"/>
          <w:color w:val="000000"/>
          <w:sz w:val="24"/>
          <w:szCs w:val="24"/>
          <w:shd w:val="clear" w:color="auto" w:fill="FFFFFF"/>
        </w:rPr>
        <w:t>Good</w:t>
      </w:r>
      <w:proofErr w:type="spellEnd"/>
      <w:r w:rsidRPr="00B0037F">
        <w:rPr>
          <w:rStyle w:val="normaltextrun"/>
          <w:rFonts w:cs="Times New Roman"/>
          <w:color w:val="000000"/>
          <w:sz w:val="24"/>
          <w:szCs w:val="24"/>
          <w:shd w:val="clear" w:color="auto" w:fill="FFFFFF"/>
        </w:rPr>
        <w:t xml:space="preserve"> </w:t>
      </w:r>
      <w:proofErr w:type="spellStart"/>
      <w:r w:rsidRPr="00B0037F">
        <w:rPr>
          <w:rStyle w:val="normaltextrun"/>
          <w:rFonts w:cs="Times New Roman"/>
          <w:color w:val="000000"/>
          <w:sz w:val="24"/>
          <w:szCs w:val="24"/>
          <w:shd w:val="clear" w:color="auto" w:fill="FFFFFF"/>
        </w:rPr>
        <w:t>morning</w:t>
      </w:r>
      <w:proofErr w:type="spellEnd"/>
      <w:r w:rsidRPr="00B0037F">
        <w:rPr>
          <w:rStyle w:val="normaltextrun"/>
          <w:rFonts w:cs="Times New Roman"/>
          <w:color w:val="000000"/>
          <w:sz w:val="24"/>
          <w:szCs w:val="24"/>
          <w:shd w:val="clear" w:color="auto" w:fill="FFFFFF"/>
        </w:rPr>
        <w:t xml:space="preserve"> Vietnam” Günaydın. İthalattan elde edilen KDV ile </w:t>
      </w:r>
      <w:proofErr w:type="gramStart"/>
      <w:r w:rsidRPr="00B0037F">
        <w:rPr>
          <w:rStyle w:val="normaltextrun"/>
          <w:rFonts w:cs="Times New Roman"/>
          <w:color w:val="000000"/>
          <w:sz w:val="24"/>
          <w:szCs w:val="24"/>
          <w:shd w:val="clear" w:color="auto" w:fill="FFFFFF"/>
        </w:rPr>
        <w:t>dahilde</w:t>
      </w:r>
      <w:proofErr w:type="gramEnd"/>
      <w:r w:rsidRPr="00B0037F">
        <w:rPr>
          <w:rStyle w:val="normaltextrun"/>
          <w:rFonts w:cs="Times New Roman"/>
          <w:color w:val="000000"/>
          <w:sz w:val="24"/>
          <w:szCs w:val="24"/>
          <w:shd w:val="clear" w:color="auto" w:fill="FFFFFF"/>
        </w:rPr>
        <w:t xml:space="preserve"> elde edilen KDV arasındaki uyumsuzluk nihayet fark edildi. Bizim için bu şanlı ufuklara yol alışımızın başlangıç günüdür. 10 yıllık planda aha bunun üstünden yapılacak, buna dair bilgi üzerinden çünkü ilk defa bu memlekette ithalattan elde edilen KDV ile </w:t>
      </w:r>
      <w:proofErr w:type="gramStart"/>
      <w:r w:rsidRPr="00B0037F">
        <w:rPr>
          <w:rStyle w:val="normaltextrun"/>
          <w:rFonts w:cs="Times New Roman"/>
          <w:color w:val="000000"/>
          <w:sz w:val="24"/>
          <w:szCs w:val="24"/>
          <w:shd w:val="clear" w:color="auto" w:fill="FFFFFF"/>
        </w:rPr>
        <w:t>dahilde</w:t>
      </w:r>
      <w:proofErr w:type="gramEnd"/>
      <w:r w:rsidRPr="00B0037F">
        <w:rPr>
          <w:rStyle w:val="normaltextrun"/>
          <w:rFonts w:cs="Times New Roman"/>
          <w:color w:val="000000"/>
          <w:sz w:val="24"/>
          <w:szCs w:val="24"/>
          <w:shd w:val="clear" w:color="auto" w:fill="FFFFFF"/>
        </w:rPr>
        <w:t xml:space="preserve"> elde edilen KDV arasında bir fark çıktı. Bu da bize ilk defa kayıt dışılığı gösterdi. Ne mutlu bize yani 10 senedir ben bu </w:t>
      </w:r>
      <w:proofErr w:type="gramStart"/>
      <w:r w:rsidRPr="00B0037F">
        <w:rPr>
          <w:rStyle w:val="normaltextrun"/>
          <w:rFonts w:cs="Times New Roman"/>
          <w:color w:val="000000"/>
          <w:sz w:val="24"/>
          <w:szCs w:val="24"/>
          <w:shd w:val="clear" w:color="auto" w:fill="FFFFFF"/>
        </w:rPr>
        <w:t>Meclisteyim</w:t>
      </w:r>
      <w:proofErr w:type="gramEnd"/>
      <w:r w:rsidRPr="00B0037F">
        <w:rPr>
          <w:rStyle w:val="normaltextrun"/>
          <w:rFonts w:cs="Times New Roman"/>
          <w:color w:val="000000"/>
          <w:sz w:val="24"/>
          <w:szCs w:val="24"/>
          <w:shd w:val="clear" w:color="auto" w:fill="FFFFFF"/>
        </w:rPr>
        <w:t xml:space="preserve"> 10 senedir bu konuşulur, 10 senedir hiç kimse de çıkıp yok kayıt dışılığı göstermez demedi bugüne kadar, burada bir sorun yoktur demedi hiç kimse. </w:t>
      </w:r>
    </w:p>
    <w:p w:rsidR="00B73976" w:rsidRPr="00B0037F" w:rsidRDefault="00B73976" w:rsidP="00B73976">
      <w:pPr>
        <w:ind w:firstLine="0"/>
        <w:rPr>
          <w:rStyle w:val="normaltextrun"/>
          <w:rFonts w:cs="Times New Roman"/>
          <w:color w:val="000000"/>
          <w:sz w:val="24"/>
          <w:szCs w:val="24"/>
          <w:shd w:val="clear" w:color="auto" w:fill="FFFFFF"/>
        </w:rPr>
      </w:pPr>
    </w:p>
    <w:p w:rsidR="00B73976" w:rsidRPr="00B0037F" w:rsidRDefault="00B73976" w:rsidP="00F51FA3">
      <w:pPr>
        <w:ind w:firstLine="708"/>
        <w:rPr>
          <w:rFonts w:cs="Times New Roman"/>
          <w:sz w:val="24"/>
          <w:szCs w:val="24"/>
        </w:rPr>
      </w:pPr>
      <w:r w:rsidRPr="00B0037F">
        <w:rPr>
          <w:rStyle w:val="normaltextrun"/>
          <w:rFonts w:cs="Times New Roman"/>
          <w:color w:val="000000"/>
          <w:sz w:val="24"/>
          <w:szCs w:val="24"/>
          <w:shd w:val="clear" w:color="auto" w:fill="FFFFFF"/>
        </w:rPr>
        <w:t>Şimdi bu fark edildi, güzel. 10 sene içinde daha neleri fark edeceğiz? Ve son mesele</w:t>
      </w:r>
      <w:r w:rsidR="00C0232D" w:rsidRPr="00B0037F">
        <w:rPr>
          <w:rStyle w:val="normaltextrun"/>
          <w:rFonts w:cs="Times New Roman"/>
          <w:color w:val="000000"/>
          <w:sz w:val="24"/>
          <w:szCs w:val="24"/>
          <w:shd w:val="clear" w:color="auto" w:fill="FFFFFF"/>
        </w:rPr>
        <w:t>,</w:t>
      </w:r>
      <w:r w:rsidRPr="00B0037F">
        <w:rPr>
          <w:rStyle w:val="normaltextrun"/>
          <w:rFonts w:cs="Times New Roman"/>
          <w:color w:val="000000"/>
          <w:sz w:val="24"/>
          <w:szCs w:val="24"/>
          <w:shd w:val="clear" w:color="auto" w:fill="FFFFFF"/>
        </w:rPr>
        <w:t xml:space="preserve"> efendim Özdemir Bey diyor ki, kredi kartının kullanılmasını teşvik amacıyla KDV iadesi yapıyoruz diyor. Ne deyim be arkadaş? Yani 2019’da kredi kartını teşvik etme, kredi kartı kullanımını teşvik etmek için çıkarılan yasayı, dört sene boyunca uygulama, KDV’leri iade etme sonra birtakım sendikalar dava açtı ve o davayı kazanacaklarını fark ettin diye ansızın bunu yahu uygulayalım da başımıza bela olacak de. Ta 2020’den başla şimdi 2020’yi öde bir tek. 2023’deyiz 2020’yi öde ve bununla ilgili hiç yorum yapma</w:t>
      </w:r>
      <w:r w:rsidR="00C0232D" w:rsidRPr="00B0037F">
        <w:rPr>
          <w:rStyle w:val="normaltextrun"/>
          <w:rFonts w:cs="Times New Roman"/>
          <w:color w:val="000000"/>
          <w:sz w:val="24"/>
          <w:szCs w:val="24"/>
          <w:shd w:val="clear" w:color="auto" w:fill="FFFFFF"/>
        </w:rPr>
        <w:t>! S</w:t>
      </w:r>
      <w:r w:rsidRPr="00B0037F">
        <w:rPr>
          <w:rStyle w:val="normaltextrun"/>
          <w:rFonts w:cs="Times New Roman"/>
          <w:color w:val="000000"/>
          <w:sz w:val="24"/>
          <w:szCs w:val="24"/>
          <w:shd w:val="clear" w:color="auto" w:fill="FFFFFF"/>
        </w:rPr>
        <w:t>anki ilk defa şimdi kredi kartını kullanmayı teşvik etmek için yasa çıkardın, sen çıkardın sanki da ve uygulamaya başladın. 2019 yahu!  2023 dört sene geçti, dört senede bu insanların KDV iadelerini yapmadın ve yapmadığın süre içerisinde de sterlin, dolar bilmem ne nereden nereye çıktı zaten</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DEVRİM BARÇIN (Lefkoşa) (Yerinden) – Bu bütçede kalemi de…</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 xml:space="preserve">TUFAN ERHÜRMAN (Devamla) – Evet, kalemi de orada ve şimdi burada sanki de ilk defa sen yapmışsın gibi çık bunu anlat, gerçekten insana böyle çelikten, çelikten sinir gerektirir bu. Çünkü bu neyi söyler? Bu bize şunu söyler; aslında sen bizim dörtlü hükümet döneminde yaptığımız bu uygulamanın doğru olduğunu, dört sene sonra fark ettin, bunun kredi kartı kullanımını teşvik edeceğini dört sene sonra fark ettin ve bu memleketin dört senesini çaldın. Çünkü dört sene içinde kredi kartı kullanma alışkanlığı işte bu uygulamayla madem sen de önemsiyorsun, doğru buluyorsun. Demek ki dört sene içinde bugün yerleşmiş olacaktı, yerleştiği zaman da bir sürü kayıt dışılığa çare üretmiş olacaktı, madem sen de kredi kartı kullanmayı teşvik etmeyi önemsiyorsun, her türlü soruna demek ki gıdım gıdım da olsa çare üretecekti. </w:t>
      </w:r>
    </w:p>
    <w:p w:rsidR="00B73976" w:rsidRPr="00B0037F" w:rsidRDefault="00B73976" w:rsidP="00B73976">
      <w:pPr>
        <w:ind w:firstLine="0"/>
        <w:rPr>
          <w:rFonts w:cs="Times New Roman"/>
          <w:sz w:val="24"/>
          <w:szCs w:val="24"/>
        </w:rPr>
      </w:pPr>
    </w:p>
    <w:p w:rsidR="00B73976" w:rsidRPr="00B0037F" w:rsidRDefault="00A5727E" w:rsidP="00F51FA3">
      <w:pPr>
        <w:ind w:firstLine="708"/>
        <w:rPr>
          <w:rFonts w:cs="Times New Roman"/>
          <w:sz w:val="24"/>
          <w:szCs w:val="24"/>
        </w:rPr>
      </w:pPr>
      <w:r>
        <w:rPr>
          <w:rFonts w:cs="Times New Roman"/>
          <w:sz w:val="24"/>
          <w:szCs w:val="24"/>
        </w:rPr>
        <w:t>Ha! Y</w:t>
      </w:r>
      <w:r w:rsidR="00B73976" w:rsidRPr="00B0037F">
        <w:rPr>
          <w:rFonts w:cs="Times New Roman"/>
          <w:sz w:val="24"/>
          <w:szCs w:val="24"/>
        </w:rPr>
        <w:t>ok dersen ki yanlıştı, yasayı kaldırın o zaman, yasayı kaldırma, demek ki doğru olduğunu d</w:t>
      </w:r>
      <w:r>
        <w:rPr>
          <w:rFonts w:cs="Times New Roman"/>
          <w:sz w:val="24"/>
          <w:szCs w:val="24"/>
        </w:rPr>
        <w:t>üşünün, nerede doğru olacaktı? K</w:t>
      </w:r>
      <w:r w:rsidR="00B73976" w:rsidRPr="00B0037F">
        <w:rPr>
          <w:rFonts w:cs="Times New Roman"/>
          <w:sz w:val="24"/>
          <w:szCs w:val="24"/>
        </w:rPr>
        <w:t>redi kartı kullanımı yaygınlaşacaktı? Kredi kartı kullanımı yaygınlaşınca ne faydası olacaktı? Kayıt dışılıktan gıdım gıdımda olsa bir şeyler düzelecekti. Peki, niçin yapmadın dört senedir? Cevap yok ve buradaki konuşma sanki ilk defa dünya seninle başladı, tekrardan sıfırdan dünya da yaşam bulundu, suyun içinde birtakım yeni canlılar üremeye başladı, oradan dinozorlara geleceğiz, dinozorlardan da bugünlere kadar Allah bizi taşıyacak diye bir anlayışla karşı karşıyayız, başka bir şey yok. Evet, soru var galiba Sayın Başkan.</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 xml:space="preserve">BAŞKAN – Sayın Amcaoğlu bir soru yöneltmek istiyor Sayın </w:t>
      </w:r>
      <w:proofErr w:type="spellStart"/>
      <w:r w:rsidRPr="00B0037F">
        <w:rPr>
          <w:rFonts w:cs="Times New Roman"/>
          <w:sz w:val="24"/>
          <w:szCs w:val="24"/>
        </w:rPr>
        <w:t>Erhürman</w:t>
      </w:r>
      <w:proofErr w:type="spellEnd"/>
      <w:r w:rsidRPr="00B0037F">
        <w:rPr>
          <w:rFonts w:cs="Times New Roman"/>
          <w:sz w:val="24"/>
          <w:szCs w:val="24"/>
        </w:rPr>
        <w:t xml:space="preserve">. </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EKONOMİ VE ENERJİ BAKANI OLGUN AMCAOĞLU (Yerinden) – Dinozorlara kadar gittin Hocam yani ha!</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TUFAN ERHÜRMAN (Devamla) – Vallahi dinozorlara kadar…</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lastRenderedPageBreak/>
        <w:tab/>
        <w:t>OLGUN AMCAOĞLU (Yerinden) (Devamla) - Şimdi ben tabii merakla seni dinlerim.</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ab/>
        <w:t>TUFAN ERHÜRMAN (Devamla) - Yani merak edecek bir şey yok, baksaydınız rakamlara merakınız giderilecekti.</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OLGUN AMCAOĞLU (Yerinden) (Devamla) – Sorayım, Hocam sorayım bir dakikacık da merak ederim çok düşünceni,   özellikle duysun isterim bütün kamuoyu da, 2019’da çıktı bu Yasa, bir defa bu dili sürçtü Sayın Bakanın KDV iadesi değildir, iadedir onu söyleyeyim.</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ERKUT ŞAHALİ (</w:t>
      </w:r>
      <w:proofErr w:type="spellStart"/>
      <w:r w:rsidRPr="00B0037F">
        <w:rPr>
          <w:rFonts w:cs="Times New Roman"/>
          <w:sz w:val="24"/>
          <w:szCs w:val="24"/>
        </w:rPr>
        <w:t>Gazimağusa</w:t>
      </w:r>
      <w:proofErr w:type="spellEnd"/>
      <w:r w:rsidRPr="00B0037F">
        <w:rPr>
          <w:rFonts w:cs="Times New Roman"/>
          <w:sz w:val="24"/>
          <w:szCs w:val="24"/>
        </w:rPr>
        <w:t xml:space="preserve">) (Yerinden) – Harcama, </w:t>
      </w:r>
      <w:proofErr w:type="spellStart"/>
      <w:r w:rsidRPr="00B0037F">
        <w:rPr>
          <w:rFonts w:cs="Times New Roman"/>
          <w:sz w:val="24"/>
          <w:szCs w:val="24"/>
        </w:rPr>
        <w:t>hacama</w:t>
      </w:r>
      <w:proofErr w:type="spellEnd"/>
      <w:r w:rsidRPr="00B0037F">
        <w:rPr>
          <w:rFonts w:cs="Times New Roman"/>
          <w:sz w:val="24"/>
          <w:szCs w:val="24"/>
        </w:rPr>
        <w:t>.</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OLGUN AMCAOĞLU (Yerinden) (Devamla) – Neyse, iadedir boş verin bunu dil sürçmesi oldu, sizin de, onun da hakkını yemeyelim kimsenin. Siz beklerdiniz 2020 yılında Mart ayında başlayan </w:t>
      </w:r>
      <w:proofErr w:type="spellStart"/>
      <w:r w:rsidRPr="00B0037F">
        <w:rPr>
          <w:rFonts w:cs="Times New Roman"/>
          <w:sz w:val="24"/>
          <w:szCs w:val="24"/>
        </w:rPr>
        <w:t>pandemi</w:t>
      </w:r>
      <w:proofErr w:type="spellEnd"/>
      <w:r w:rsidRPr="00B0037F">
        <w:rPr>
          <w:rFonts w:cs="Times New Roman"/>
          <w:sz w:val="24"/>
          <w:szCs w:val="24"/>
        </w:rPr>
        <w:t xml:space="preserve"> vardı 2021’de yüzde 56 maaş kestik hepinizden da iade verelim size</w:t>
      </w:r>
      <w:proofErr w:type="gramStart"/>
      <w:r w:rsidR="003E2614" w:rsidRPr="00B0037F">
        <w:rPr>
          <w:rFonts w:cs="Times New Roman"/>
          <w:sz w:val="24"/>
          <w:szCs w:val="24"/>
        </w:rPr>
        <w:t>?</w:t>
      </w:r>
      <w:r w:rsidRPr="00B0037F">
        <w:rPr>
          <w:rFonts w:cs="Times New Roman"/>
          <w:sz w:val="24"/>
          <w:szCs w:val="24"/>
        </w:rPr>
        <w:t>!</w:t>
      </w:r>
      <w:proofErr w:type="gramEnd"/>
      <w:r w:rsidRPr="00B0037F">
        <w:rPr>
          <w:rFonts w:cs="Times New Roman"/>
          <w:sz w:val="24"/>
          <w:szCs w:val="24"/>
        </w:rPr>
        <w:t xml:space="preserve"> Buydu önceliğimiz yani!</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TUFAN ERHÜRMAN (Devamla) – Bize?</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OLGUN AMCAOĞLU (Yerinden) (Devamla) - Şimdi bun</w:t>
      </w:r>
      <w:r w:rsidR="003E2614" w:rsidRPr="00B0037F">
        <w:rPr>
          <w:rFonts w:cs="Times New Roman"/>
          <w:sz w:val="24"/>
          <w:szCs w:val="24"/>
        </w:rPr>
        <w:t>un üzerinden politika yapıyoruz?</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proofErr w:type="gramStart"/>
      <w:r w:rsidRPr="00B0037F">
        <w:rPr>
          <w:rFonts w:cs="Times New Roman"/>
          <w:sz w:val="24"/>
          <w:szCs w:val="24"/>
        </w:rPr>
        <w:t xml:space="preserve">Bakın, normale dönmeye başladı biraz işler Maliyede geri ödemeye başladılar, yani bunun üzerinden politika yapmayı sonraya bırakın bence de, ihtiyaçlarımızı konuşalım, hatta doğrudan gelir desteğinde bir gerilik var mı onu konuşalım ve bu konudaki eleştirilerinizi ben destekleyerek size destek atayım, doğrudan gelir desteğinde bir gerilik varsa, çiftçinin, hayvancının bugün ovaya indiği, ekimine başladığı günde akaryakıtı neden </w:t>
      </w:r>
      <w:proofErr w:type="spellStart"/>
      <w:r w:rsidRPr="00B0037F">
        <w:rPr>
          <w:rFonts w:cs="Times New Roman"/>
          <w:sz w:val="24"/>
          <w:szCs w:val="24"/>
        </w:rPr>
        <w:t>zamlamadınız</w:t>
      </w:r>
      <w:proofErr w:type="spellEnd"/>
      <w:r w:rsidRPr="00B0037F">
        <w:rPr>
          <w:rFonts w:cs="Times New Roman"/>
          <w:sz w:val="24"/>
          <w:szCs w:val="24"/>
        </w:rPr>
        <w:t xml:space="preserve"> diye politika yapmanın anlamı da buradan Sayın Erkut </w:t>
      </w:r>
      <w:proofErr w:type="spellStart"/>
      <w:r w:rsidRPr="00B0037F">
        <w:rPr>
          <w:rFonts w:cs="Times New Roman"/>
          <w:sz w:val="24"/>
          <w:szCs w:val="24"/>
        </w:rPr>
        <w:t>Şahali’yle</w:t>
      </w:r>
      <w:proofErr w:type="spellEnd"/>
      <w:r w:rsidRPr="00B0037F">
        <w:rPr>
          <w:rFonts w:cs="Times New Roman"/>
          <w:sz w:val="24"/>
          <w:szCs w:val="24"/>
        </w:rPr>
        <w:t xml:space="preserve"> beraber bizimle paylaşın, ben merak ederim. </w:t>
      </w:r>
      <w:proofErr w:type="gramEnd"/>
      <w:r w:rsidRPr="00B0037F">
        <w:rPr>
          <w:rFonts w:cs="Times New Roman"/>
          <w:sz w:val="24"/>
          <w:szCs w:val="24"/>
        </w:rPr>
        <w:t>Teşekkür ederim.</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TUFAN ERHÜRMAN (Devamla) - Hiç kimse bu Kürsüden neden akaryakıtı </w:t>
      </w:r>
      <w:proofErr w:type="spellStart"/>
      <w:r w:rsidRPr="00B0037F">
        <w:rPr>
          <w:rFonts w:cs="Times New Roman"/>
          <w:sz w:val="24"/>
          <w:szCs w:val="24"/>
        </w:rPr>
        <w:t>zamlamadınız</w:t>
      </w:r>
      <w:proofErr w:type="spellEnd"/>
      <w:r w:rsidRPr="00B0037F">
        <w:rPr>
          <w:rFonts w:cs="Times New Roman"/>
          <w:sz w:val="24"/>
          <w:szCs w:val="24"/>
        </w:rPr>
        <w:t xml:space="preserve"> CTP adına bir kişi ben duymadım,  geçen hafta da bu lafı duydum.</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OLGUN AMCAOĞLU (Yerinden) (Devamla) – Siz söylediniz.</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 xml:space="preserve">TUFAN ERHÜRMAN (Devamla) - Hayatımda söylemedim, hayatımda söylemedim, </w:t>
      </w:r>
      <w:proofErr w:type="spellStart"/>
      <w:r w:rsidRPr="00B0037F">
        <w:rPr>
          <w:rFonts w:cs="Times New Roman"/>
          <w:sz w:val="24"/>
          <w:szCs w:val="24"/>
        </w:rPr>
        <w:t>zamladınızdan</w:t>
      </w:r>
      <w:proofErr w:type="spellEnd"/>
      <w:r w:rsidRPr="00B0037F">
        <w:rPr>
          <w:rFonts w:cs="Times New Roman"/>
          <w:sz w:val="24"/>
          <w:szCs w:val="24"/>
        </w:rPr>
        <w:t xml:space="preserve"> kastım ne? Şu anda 5 buçuk lira Fiyat İstikrar Fonu alıyorsan 95 oktan benzinin her litresinden, demek ki 5 buçuk Lira değil, 3 buçuk lira alsan şu anda benzin 2 lira ucuz olacak. </w:t>
      </w:r>
      <w:proofErr w:type="gramStart"/>
      <w:r w:rsidRPr="00B0037F">
        <w:rPr>
          <w:rFonts w:cs="Times New Roman"/>
          <w:sz w:val="24"/>
          <w:szCs w:val="24"/>
        </w:rPr>
        <w:t>Bu da aritmetik.</w:t>
      </w:r>
      <w:proofErr w:type="gramEnd"/>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OLGUN AMCAOĞLU (Yerinden) (Devamla) – 5 buçuk Lira değildir şu an fon?</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TUFAN ERHÜRMAN – 5 buçuk Lira.</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OLGUN AMCAOĞLU (Yerinden) (Devamla) – Değildir.</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TUFAN ERHÜRMAN (Devamla) - Son yaptığınla, geçen gün konuştuğumda burada…</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lastRenderedPageBreak/>
        <w:t>OLGUN AMCAOĞLU (Yerinden) (Devamla) – 16 Kuruş…</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TUFAN ERHÜRMAN (Devamla) - Geçen gün konuştuğumda sevgili Olgun bak, yani sana hep saygılı konuşurum.</w:t>
      </w:r>
    </w:p>
    <w:p w:rsidR="00B73976" w:rsidRPr="00B0037F" w:rsidRDefault="00B73976" w:rsidP="00B73976">
      <w:pPr>
        <w:ind w:firstLine="0"/>
        <w:rPr>
          <w:rFonts w:cs="Times New Roman"/>
          <w:sz w:val="24"/>
          <w:szCs w:val="24"/>
        </w:rPr>
      </w:pPr>
    </w:p>
    <w:p w:rsidR="00B73976" w:rsidRPr="00B0037F" w:rsidRDefault="00B73976" w:rsidP="00F51FA3">
      <w:pPr>
        <w:ind w:firstLine="708"/>
        <w:rPr>
          <w:rFonts w:cs="Times New Roman"/>
          <w:sz w:val="24"/>
          <w:szCs w:val="24"/>
        </w:rPr>
      </w:pPr>
      <w:r w:rsidRPr="00B0037F">
        <w:rPr>
          <w:rFonts w:cs="Times New Roman"/>
          <w:sz w:val="24"/>
          <w:szCs w:val="24"/>
        </w:rPr>
        <w:t>OLGUN AMCAOĞLU (Yerinden) (Devamla) – Ben de sana saygılıyım.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Rakamlar nettir, ben geçen hafta bu Kürsüde konuştuğumda 5 buçuk Lira mıydı?</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OLGUN AMCAOĞLU (Yerinden) (Devamla) – Öyleydi ama şimdi öyle değil yani.</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TUFAN ERHÜRMAN (Devamla) – Ha, ben de o geçen haftaki durum üzerinden </w:t>
      </w:r>
      <w:r w:rsidR="007704C5" w:rsidRPr="00B0037F">
        <w:rPr>
          <w:rFonts w:cs="Times New Roman"/>
          <w:sz w:val="24"/>
          <w:szCs w:val="24"/>
        </w:rPr>
        <w:t>konuşun. Ş</w:t>
      </w:r>
      <w:r w:rsidRPr="00B0037F">
        <w:rPr>
          <w:rFonts w:cs="Times New Roman"/>
          <w:sz w:val="24"/>
          <w:szCs w:val="24"/>
        </w:rPr>
        <w:t>imdi öyle olmaması değil mesele, geçen hafta ben bu Kürsüden rakamlarla sana 95 oktan benzinin her litresinde 5 buçuk Lira Fiyat İstikrar Fonu olduğunu söyledim, sen de bunun yalan olmadığını söyledin.</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Şimdi o ben bir hafta öncekini konuşurum, onu söylerim. Ben sana şunu soracağım, net, madem sen bana sordun benim de bir sorum var. Sen demin dedin ya doğrudan gelir desteğini artıralım, bilmem ne yapalım, eleştiri yap da destekleyelim. Senden bir şey bekliyorum şu anda, an itibarıyla. Bugün sabahtan beri yaptığım eleştirilerde yanlış bir şey var mı? Özdemir Bey dedi ki yok. Bu eleştirilerimi destekliyor musun?</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OLGUN AMCAOĞLU (Yerinden) (Devamla) - Şimdi siz…</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Destekliyor musun?</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OLGUN AMCAOĞLU (Yerinden) (Devamla) – Bir şey söyleyeyim de…</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Ama merak ederim yani Özdemir Beyin kabul ettiği…</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OLGUN AMCAOĞLU (Yerinden) (Devamla) – Bir dakika cevap vereyim.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Özdemir Bey</w:t>
      </w:r>
      <w:r w:rsidR="007704C5" w:rsidRPr="00B0037F">
        <w:rPr>
          <w:rFonts w:cs="Times New Roman"/>
          <w:sz w:val="24"/>
          <w:szCs w:val="24"/>
        </w:rPr>
        <w:t>’</w:t>
      </w:r>
      <w:r w:rsidRPr="00B0037F">
        <w:rPr>
          <w:rFonts w:cs="Times New Roman"/>
          <w:sz w:val="24"/>
          <w:szCs w:val="24"/>
        </w:rPr>
        <w:t>in kabul ettiği…</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OLGUN AMCAOĞLU (Yerinden) (Devamla) – Bir dakika cevap vereyim.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Evet, yüzde 113 sapma var, yüzde 22 sapma var dediği rakamlarla ilgili eleştirilerimi destekliyor musunuz? Desteklemiyorsanız bana buradan bir dakika bitireyim bunu da ona göre, bana desteklemiyorsanız eğer ve yerinizden ıh ıh diye sesler çıkarıyorsanız, bana buradan şunu yaparsan desteklerim, bunu yaparsan desteklerim demeyin. Çünkü benim ne yapacağım senin vereceğin desteğe bağlı değil. Ha, eğer bu Mecliste şöyle bir etik oluşsaydı, buraya çıktığında Ana Muhalefet adına biril</w:t>
      </w:r>
      <w:r w:rsidR="007704C5" w:rsidRPr="00B0037F">
        <w:rPr>
          <w:rFonts w:cs="Times New Roman"/>
          <w:sz w:val="24"/>
          <w:szCs w:val="24"/>
        </w:rPr>
        <w:t xml:space="preserve">eri ve size hiç kimsenin yanlış </w:t>
      </w:r>
      <w:r w:rsidRPr="00B0037F">
        <w:rPr>
          <w:rFonts w:cs="Times New Roman"/>
          <w:sz w:val="24"/>
          <w:szCs w:val="24"/>
        </w:rPr>
        <w:t>a</w:t>
      </w:r>
      <w:r w:rsidR="007704C5" w:rsidRPr="00B0037F">
        <w:rPr>
          <w:rFonts w:cs="Times New Roman"/>
          <w:sz w:val="24"/>
          <w:szCs w:val="24"/>
        </w:rPr>
        <w:t>nla</w:t>
      </w:r>
      <w:r w:rsidRPr="00B0037F">
        <w:rPr>
          <w:rFonts w:cs="Times New Roman"/>
          <w:sz w:val="24"/>
          <w:szCs w:val="24"/>
        </w:rPr>
        <w:t xml:space="preserve">yamayacağı şeyler söylerse, siz grup olarak yahu gelin bir toplanalım, bu adamların, kadınların söylediği makul bir şey var bu ek bütçede. Bunu değiştirelim deseydiniz, emin olun sizin destekleyeceğiniz eleştirileri de buradan özel olarak yapmayı tercih </w:t>
      </w:r>
      <w:proofErr w:type="gramStart"/>
      <w:r w:rsidRPr="00B0037F">
        <w:rPr>
          <w:rFonts w:cs="Times New Roman"/>
          <w:sz w:val="24"/>
          <w:szCs w:val="24"/>
        </w:rPr>
        <w:t>ederdim,</w:t>
      </w:r>
      <w:proofErr w:type="gramEnd"/>
      <w:r w:rsidRPr="00B0037F">
        <w:rPr>
          <w:rFonts w:cs="Times New Roman"/>
          <w:sz w:val="24"/>
          <w:szCs w:val="24"/>
        </w:rPr>
        <w:t xml:space="preserve"> ki doğruyu yapasınız ama en açık 15 gün sonra yalan ya da yanlış olduğu rakam, ortaya çıkan rakamlarla ilgili 15 gün önce bizim ek bütçeyle ilgili buradan yaptığımız eleştirilere bırak destek vermeyi, sanki hiç biz bunları konuşmamışız gibi el kaldırıp, indirip </w:t>
      </w:r>
      <w:r w:rsidRPr="00B0037F">
        <w:rPr>
          <w:rFonts w:cs="Times New Roman"/>
          <w:sz w:val="24"/>
          <w:szCs w:val="24"/>
        </w:rPr>
        <w:lastRenderedPageBreak/>
        <w:t xml:space="preserve">salondan çıkmayı tercih ettiniz. Siz de, diğer arkadaşlarım da. </w:t>
      </w:r>
      <w:r w:rsidR="006A3D33" w:rsidRPr="00B0037F">
        <w:rPr>
          <w:rFonts w:cs="Times New Roman"/>
          <w:sz w:val="24"/>
          <w:szCs w:val="24"/>
        </w:rPr>
        <w:t>Aha</w:t>
      </w:r>
      <w:r w:rsidRPr="00B0037F">
        <w:rPr>
          <w:rFonts w:cs="Times New Roman"/>
          <w:sz w:val="24"/>
          <w:szCs w:val="24"/>
        </w:rPr>
        <w:t xml:space="preserve"> çıktı 15 gün sonra, bir taneniz de demediniz hala daha, Özdemir Bey dedi ki bu rakamlar doğrudur ama 15 gün içinde Hükümetin ekonomiyi şahlandırmak konusunda uyguladığı politikaların ürünüdür dedi. Buna da kargalar bile bu memlekette kargalar kahkahayla güler.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MALİYE BAKANI ÖZDEMİR BEROVA (Yerinden) – Biraz da harcama kalemleri…</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TUFAN ERHÜRMAN (Devamla) - Dolayısıyla biraz da, bak bak Maliye Bakanının söylediğine bak ha! Hariçten, hariçten elde edilen KDV’nin artmasının sebebi harcama kalemlerinde yapılan uygulamalar. Arkadaşlar ip getirin, ip getirin kaldırırsa bu dam asacağım kendimi, gelirin, gelirin gösterilenden fazla çıkmasının sebebi tasarruf etmek. Gelir nedir, gider nedir, arasındaki fark nedir?  </w:t>
      </w:r>
      <w:proofErr w:type="gramStart"/>
      <w:r w:rsidRPr="00B0037F">
        <w:rPr>
          <w:rFonts w:cs="Times New Roman"/>
          <w:sz w:val="24"/>
          <w:szCs w:val="24"/>
        </w:rPr>
        <w:t xml:space="preserve">Allah’a emanet bu laftan sonra da, yani bu Allah’a emanet laftan sonra da herhalde daha fazla söylenecek bir şey yok, yani hariçten, ithalattan elde edilen KDV’nin sizin öngördüğünüzden fazla çıkması, bizim öngördüğümüz kadar çıkması ve sizin öngördüğünüzden fazla çıkmasının sebebi sizin tasarruf etmiş olmanız, yani insanların kendi günlük yaşamından söyleyeyim, yani şunu diyorsunuz; maaşın 30 değil, 35 çıkmış olmasının sebebi, evde daha az ekmek yemektir örneğindeki gibi. </w:t>
      </w:r>
      <w:proofErr w:type="gramEnd"/>
      <w:r w:rsidRPr="00B0037F">
        <w:rPr>
          <w:rFonts w:cs="Times New Roman"/>
          <w:sz w:val="24"/>
          <w:szCs w:val="24"/>
        </w:rPr>
        <w:t>Maaş maaştır, evde tükettiğin ekmek başka bir şeydir, biri giderdir, biri gelirdir. Senin gelirlerle ilgili öngörülerindir yanlış ya da yalan çıkan, yoksa tasarrufla ilgili bir öngörü bugün zaten konuşmadık. Teşekkür eder, saygılar sunuyorum.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ÖZDEMİR BEROVA (Yerinden) (Devamla) – Giderler kalemini yeterli buluyorsunuz yani onu söyleyin bize.</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Giderler kalemini yeterli bulmuyorum.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ÖZDEMİR BEROVA (Yerinden) (Devamla) – Ha, onu söyle.</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Senin Ekonomi Bakanın, mesela demin nereye daha fazla gider yapman gerektiğine ilişkin bir fikir ortaya koydu, senin Ekonomi Bakanın aynı kabinedesiniz da sen giderler kalemi tamamdır diyorsun!</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ÖZDEMİR BEROVA (Yerinden) (Devamla) - </w:t>
      </w:r>
      <w:r w:rsidR="006A3D33" w:rsidRPr="00B0037F">
        <w:rPr>
          <w:rFonts w:cs="Times New Roman"/>
          <w:sz w:val="24"/>
          <w:szCs w:val="24"/>
        </w:rPr>
        <w:t>Neyi</w:t>
      </w:r>
      <w:r w:rsidRPr="00B0037F">
        <w:rPr>
          <w:rFonts w:cs="Times New Roman"/>
          <w:sz w:val="24"/>
          <w:szCs w:val="24"/>
        </w:rPr>
        <w:t xml:space="preserve"> uygun bulduğunuzu söyleyin en azından.</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Neyi söyleyeyim?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ÖZDEMİR BEROVA (Yerinden) (Devamla) – Uygun bulduğunu.</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Neyi uygun bulduğunu?</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ÖZDEMİR BEROVA (Yerinden) (Devamla) – Harcama kalemlerine koyduğumuz rakamları…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E, uygun bulmadığını senin Bakanın söylüyor.</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DEVRİM BARÇIN (Yerinden) (Devamla) – Alt yapı yatırımı yok, kamusal…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lastRenderedPageBreak/>
        <w:t>TUFAN ERHÜRMAN (Devamla) - Senin bakanın söylüyor ve o ek bütçenin altında senin bakanın imzası var.</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OLGUN AMCAOĞLU (Yerinden) (Devamla) – Tufan Hocam, yani Tufan Hocam hem sordun, hem cevapladın benim adıma. Teşekkür ederim.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Rica ederim, her türlü yardıma hazırım sevgili Olgun, hep söylerim sana. Teşekkür eder, saygılar sunarım.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BAŞKAN – Teşekkürler Sayın </w:t>
      </w:r>
      <w:proofErr w:type="spellStart"/>
      <w:r w:rsidRPr="00B0037F">
        <w:rPr>
          <w:rFonts w:cs="Times New Roman"/>
          <w:sz w:val="24"/>
          <w:szCs w:val="24"/>
        </w:rPr>
        <w:t>Erhürman</w:t>
      </w:r>
      <w:proofErr w:type="spellEnd"/>
      <w:r w:rsidRPr="00B0037F">
        <w:rPr>
          <w:rFonts w:cs="Times New Roman"/>
          <w:sz w:val="24"/>
          <w:szCs w:val="24"/>
        </w:rPr>
        <w:t>.</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Sayın Başbakan buyurun, Sayın Üstel.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BİRAY HAMZAOĞULLARI (İskele) (Yerinden) – Işıkları kısalım isterseniz?</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BAŞBAKAN ÜNAL ÜSTEL - İyi olur uyardığın için sevgili dostum.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BİRAY HAMZAOĞULLARI (Yerinden) (Devamla) – Teşekkür ederim. Bütün dünyayı gezersiniz Sayın Başbakanım, ışıklardan rahatsız olursunuz.</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ÜNAL ÜSTEL (Devamla) – Gezdiğim yerleri gel de gör.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EKONOMİ VE ENERJİ BAKANI OLGUN AMCAOĞLU (Yerinden) – Parazit…</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ÜNAL ÜSTEL  (Devamla) – </w:t>
      </w:r>
      <w:proofErr w:type="spellStart"/>
      <w:r w:rsidRPr="00B0037F">
        <w:rPr>
          <w:rFonts w:cs="Times New Roman"/>
          <w:sz w:val="24"/>
          <w:szCs w:val="24"/>
        </w:rPr>
        <w:t>Boşver</w:t>
      </w:r>
      <w:proofErr w:type="spellEnd"/>
      <w:r w:rsidRPr="00B0037F">
        <w:rPr>
          <w:rFonts w:cs="Times New Roman"/>
          <w:sz w:val="24"/>
          <w:szCs w:val="24"/>
        </w:rPr>
        <w:t xml:space="preserve"> ona cevap verecek şeyim </w:t>
      </w:r>
      <w:r w:rsidR="006A3D33" w:rsidRPr="00B0037F">
        <w:rPr>
          <w:rFonts w:cs="Times New Roman"/>
          <w:sz w:val="24"/>
          <w:szCs w:val="24"/>
        </w:rPr>
        <w:t>yok</w:t>
      </w:r>
      <w:proofErr w:type="gramStart"/>
      <w:r w:rsidR="006A3D33" w:rsidRPr="00B0037F">
        <w:rPr>
          <w:rFonts w:cs="Times New Roman"/>
          <w:sz w:val="24"/>
          <w:szCs w:val="24"/>
        </w:rPr>
        <w:t>.</w:t>
      </w:r>
      <w:r w:rsidRPr="00B0037F">
        <w:rPr>
          <w:rFonts w:cs="Times New Roman"/>
          <w:sz w:val="24"/>
          <w:szCs w:val="24"/>
        </w:rPr>
        <w:t>.</w:t>
      </w:r>
      <w:proofErr w:type="gramEnd"/>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BAŞKAN – Sayın vekiller sessiz olalım.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proofErr w:type="gramStart"/>
      <w:r w:rsidRPr="00B0037F">
        <w:rPr>
          <w:rFonts w:cs="Times New Roman"/>
          <w:sz w:val="24"/>
          <w:szCs w:val="24"/>
        </w:rPr>
        <w:t xml:space="preserve">ÜNAL ÜSTEL (Devamla) – Sayın Başkan, değerli milletvekilleri; bir kere Hükümet olarak halkımızın ihtiyacı olan ve geçmişte yapılmayan, gerek yasa, gerekse yasayla ilgili hangi konular varsa </w:t>
      </w:r>
      <w:proofErr w:type="spellStart"/>
      <w:r w:rsidRPr="00B0037F">
        <w:rPr>
          <w:rFonts w:cs="Times New Roman"/>
          <w:sz w:val="24"/>
          <w:szCs w:val="24"/>
        </w:rPr>
        <w:t>hepsimizi</w:t>
      </w:r>
      <w:proofErr w:type="spellEnd"/>
      <w:r w:rsidRPr="00B0037F">
        <w:rPr>
          <w:rFonts w:cs="Times New Roman"/>
          <w:sz w:val="24"/>
          <w:szCs w:val="24"/>
        </w:rPr>
        <w:t xml:space="preserve"> masanın önüne koyduk ve bunu yaparken de illa da yalnız biz yapalım diye iddiamız da yok, her kesime de çağrı yapıyorum, her kesimden gelen görüşleri alıp değerlendiriyoruz. </w:t>
      </w:r>
      <w:proofErr w:type="gramEnd"/>
      <w:r w:rsidRPr="00B0037F">
        <w:rPr>
          <w:rFonts w:cs="Times New Roman"/>
          <w:sz w:val="24"/>
          <w:szCs w:val="24"/>
        </w:rPr>
        <w:t>Bir kere şunu kabul etmemiz lazım, 26 yıldır bu ülkede kalkınma planı olmadı. Bunda hemfikir miyiz?</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(Lefkoşa) (Yerinden) – Hemfikir olduğumuz için ilk defa CTP zaten bunu koydu ortaya.</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proofErr w:type="gramStart"/>
      <w:r w:rsidRPr="00B0037F">
        <w:rPr>
          <w:rFonts w:cs="Times New Roman"/>
          <w:sz w:val="24"/>
          <w:szCs w:val="24"/>
        </w:rPr>
        <w:t xml:space="preserve">ÜNAL ÜSTEL (Devamla) – Tamam, tamam. </w:t>
      </w:r>
      <w:proofErr w:type="gramEnd"/>
      <w:r w:rsidRPr="00B0037F">
        <w:rPr>
          <w:rFonts w:cs="Times New Roman"/>
          <w:sz w:val="24"/>
          <w:szCs w:val="24"/>
        </w:rPr>
        <w:t xml:space="preserve">26 yıl sonra ilk defa koyduk orta yere. </w:t>
      </w:r>
      <w:proofErr w:type="spellStart"/>
      <w:r w:rsidRPr="00B0037F">
        <w:rPr>
          <w:rFonts w:cs="Times New Roman"/>
          <w:sz w:val="24"/>
          <w:szCs w:val="24"/>
        </w:rPr>
        <w:t>CTP’de</w:t>
      </w:r>
      <w:proofErr w:type="spellEnd"/>
      <w:r w:rsidRPr="00B0037F">
        <w:rPr>
          <w:rFonts w:cs="Times New Roman"/>
          <w:sz w:val="24"/>
          <w:szCs w:val="24"/>
        </w:rPr>
        <w:t xml:space="preserve"> dile getirdiyse teşekkür ederim Hocam.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(Devamla) – Dile getirdiyse derseniz bu memlekette gazetede okumazsınız, televizyon da görmezsiniz.</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ÜNAL ÜSTEL (Devamla) – Tamam ama biz geçmişte belediyeler reformu da geldi ama Ulusal Birlik Partisi koalisyon ortaklarıyla yaptı, gelebilir. Şimdi biz getirdik. Niçin getirdik? Anayasanın ve yasanın verdiği hakla DPÖ altında ön hazırlığı yapılır ve komiteler oluşturulur, sonra Meclise gelir, yasa da düzenlenir.</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lastRenderedPageBreak/>
        <w:t>TUFAN ERHÜRMAN (Devamla) – Meclise gelmesi değil Ünal Bey, sizin açıklamanızda söylediğiniz şey şu değil mi? Siz diyorsunuz ki bütün kesimlerle istişare halinde bu çalışma yürüyor. Soruyorum size Kürsüden söyleyin Ana Muhalefete söz dışında, geçen günkü konuşmamız dışında ondan ayrı.</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ÜNAL ÜSTEL (Devamla) – O özel.</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TUFAN ERHÜRMAN (Yerinden) (Devamla) - Sizin yazılı olarak bütün Kıbrıs Türk Ticaret Odasına gitti, Sanayi Odasına gitti, bilmem, Esnaf </w:t>
      </w:r>
      <w:proofErr w:type="gramStart"/>
      <w:r w:rsidRPr="00B0037F">
        <w:rPr>
          <w:rFonts w:cs="Times New Roman"/>
          <w:sz w:val="24"/>
          <w:szCs w:val="24"/>
        </w:rPr>
        <w:t>Zanaatkarlar</w:t>
      </w:r>
      <w:proofErr w:type="gramEnd"/>
      <w:r w:rsidRPr="00B0037F">
        <w:rPr>
          <w:rFonts w:cs="Times New Roman"/>
          <w:sz w:val="24"/>
          <w:szCs w:val="24"/>
        </w:rPr>
        <w:t xml:space="preserve"> Odasına gitti, Ana Muhalefete gelmiş sizin veya </w:t>
      </w:r>
      <w:proofErr w:type="spellStart"/>
      <w:r w:rsidRPr="00B0037F">
        <w:rPr>
          <w:rFonts w:cs="Times New Roman"/>
          <w:sz w:val="24"/>
          <w:szCs w:val="24"/>
        </w:rPr>
        <w:t>DPÖ’nün</w:t>
      </w:r>
      <w:proofErr w:type="spellEnd"/>
      <w:r w:rsidRPr="00B0037F">
        <w:rPr>
          <w:rFonts w:cs="Times New Roman"/>
          <w:sz w:val="24"/>
          <w:szCs w:val="24"/>
        </w:rPr>
        <w:t xml:space="preserve"> veya ilgili bakanlığın veya başkasının bir tek yazı var mı?</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ÜNAL ÜSTEL (Devamla) – Bildiğim DPÖ bütün kesimlere yazdı, bana verdikleri…</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(Yerinden) (Devamla) - Bildiğiniz değil, size bağlıdır DPÖ, size söyledim.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proofErr w:type="gramStart"/>
      <w:r w:rsidRPr="00B0037F">
        <w:rPr>
          <w:rFonts w:cs="Times New Roman"/>
          <w:sz w:val="24"/>
          <w:szCs w:val="24"/>
        </w:rPr>
        <w:t>ÜNAL ÜSTEL (Devamla) – Tamam.</w:t>
      </w:r>
      <w:proofErr w:type="gramEnd"/>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(Yerinden) (Devamla) – İşte sorun kendilerine bakın.</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ÜNAL ÜSTEL (Devamla) – Ben soracağım bir daha.</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(Yerinden) (Devamla) – Varsa, varsa çıkıp özür dileyeceğim.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ÜNAL ÜSTEL (Devamla) – Benim bildiğim, çünkü bana verdikleri bütün siyasal partilere, Mecliste veya dışarıdakilerine yazı yolladılar. Bütün kuruluşlara yazı yolladılar.</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(Yerinden) (Devamla) – Yok öyle bir şey.</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ÜNAL ÜSTEL (Devamla) – Ekonomik platforma, bakacağım.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TUFAN ERHÜRMAN (Yerinden) (Devamla) – Ben bile bile yalan mı söylerim yahu!</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ÜNAL ÜSTEL (Devamla) – Estağfurullah, ben bakacağım ona size doğrusunu da söyleyeceğim, hiç şey değil.</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Şimdi ben, dün </w:t>
      </w:r>
      <w:proofErr w:type="spellStart"/>
      <w:r w:rsidRPr="00B0037F">
        <w:rPr>
          <w:rFonts w:cs="Times New Roman"/>
          <w:sz w:val="24"/>
          <w:szCs w:val="24"/>
        </w:rPr>
        <w:t>Mağusa’da</w:t>
      </w:r>
      <w:proofErr w:type="spellEnd"/>
      <w:r w:rsidRPr="00B0037F">
        <w:rPr>
          <w:rFonts w:cs="Times New Roman"/>
          <w:sz w:val="24"/>
          <w:szCs w:val="24"/>
        </w:rPr>
        <w:t xml:space="preserve">, </w:t>
      </w:r>
      <w:proofErr w:type="spellStart"/>
      <w:r w:rsidRPr="00B0037F">
        <w:rPr>
          <w:rFonts w:cs="Times New Roman"/>
          <w:sz w:val="24"/>
          <w:szCs w:val="24"/>
        </w:rPr>
        <w:t>Mağusa’mızda</w:t>
      </w:r>
      <w:proofErr w:type="spellEnd"/>
      <w:r w:rsidRPr="00B0037F">
        <w:rPr>
          <w:rFonts w:cs="Times New Roman"/>
          <w:sz w:val="24"/>
          <w:szCs w:val="24"/>
        </w:rPr>
        <w:t xml:space="preserve"> yaptığımız konuşmada beş yıllık kalkınma planını bitireceğiz, artı beş yıllık da hedeflerimizi orta yere koyacağız ve ondan sonra bunların hepsini değerlendireceğiz.</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Şimdi değerli arkadaşlar; biz bu kalkınma planının ülkenin geneline hitap etmesi görüşündeyiz, ihmal ettiğimiz bir şey varsa da düzeltiriz, hiçbir sıkıntımız yoktur ama o konularda biz çalışmayı yaparken de, tabii ki ben partililerimle buluştuğumda söyleyeceğim, halkıma da söyleyeceğim, artı kabloyla enerji.</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Şimdi değerli arkadaşlar; kabloyla enerjinin Türkiye Cumhuriyeti’nden gelinmesi 2012 yılından beri konuşulur ve biz buna şart da koyduk, </w:t>
      </w:r>
      <w:proofErr w:type="gramStart"/>
      <w:r w:rsidRPr="00B0037F">
        <w:rPr>
          <w:rFonts w:cs="Times New Roman"/>
          <w:sz w:val="24"/>
          <w:szCs w:val="24"/>
        </w:rPr>
        <w:t>enterkonnekte</w:t>
      </w:r>
      <w:proofErr w:type="gramEnd"/>
      <w:r w:rsidRPr="00B0037F">
        <w:rPr>
          <w:rFonts w:cs="Times New Roman"/>
          <w:sz w:val="24"/>
          <w:szCs w:val="24"/>
        </w:rPr>
        <w:t xml:space="preserve"> sisteme bağlanmak kaydıyla ve sözleşmede kriterleri de oluşturduk, olmazsa ne olacak ama enterkonnekte biz </w:t>
      </w:r>
      <w:r w:rsidRPr="00B0037F">
        <w:rPr>
          <w:rFonts w:cs="Times New Roman"/>
          <w:sz w:val="24"/>
          <w:szCs w:val="24"/>
        </w:rPr>
        <w:lastRenderedPageBreak/>
        <w:t>gireceğiz ama niçin bir sene var fizibilite çalışmaları yapılıyor, öyle veya böyle fizibilite çalışmaları yaptıktan sonra yine çıkacağız ve bunu konuşalım.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Şimdi biz bunun ön protokolünü Türkiye Cumhuriyeti’yle yaptık, bun</w:t>
      </w:r>
      <w:r w:rsidR="00E256A6" w:rsidRPr="00B0037F">
        <w:rPr>
          <w:rFonts w:cs="Times New Roman"/>
          <w:sz w:val="24"/>
          <w:szCs w:val="24"/>
        </w:rPr>
        <w:t>u söylemeyelim mi? Ön protokolün</w:t>
      </w:r>
      <w:r w:rsidRPr="00B0037F">
        <w:rPr>
          <w:rFonts w:cs="Times New Roman"/>
          <w:sz w:val="24"/>
          <w:szCs w:val="24"/>
        </w:rPr>
        <w:t>ü yaptık, komite kuruldu iki tarafta ve çalışmaya başladılar, fizibilite raporu olsun diye. O yüzden burada bizim söylemimizde bir sıkıntı olmaması lazım ve bakın biz Elektrik Kurumunu hiçbir bakım, onarım, geriye dönük baktığımda doğrudur yapılmadı. N</w:t>
      </w:r>
      <w:r w:rsidR="00E256A6" w:rsidRPr="00B0037F">
        <w:rPr>
          <w:rFonts w:cs="Times New Roman"/>
          <w:sz w:val="24"/>
          <w:szCs w:val="24"/>
        </w:rPr>
        <w:t xml:space="preserve">eden yapılmadı? İlgili şirkete </w:t>
      </w:r>
      <w:proofErr w:type="spellStart"/>
      <w:r w:rsidR="00E256A6" w:rsidRPr="00B0037F">
        <w:rPr>
          <w:rFonts w:cs="Times New Roman"/>
          <w:sz w:val="24"/>
          <w:szCs w:val="24"/>
        </w:rPr>
        <w:t>Vatsilla</w:t>
      </w:r>
      <w:proofErr w:type="spellEnd"/>
      <w:r w:rsidR="00E256A6" w:rsidRPr="00B0037F">
        <w:rPr>
          <w:rFonts w:cs="Times New Roman"/>
          <w:sz w:val="24"/>
          <w:szCs w:val="24"/>
        </w:rPr>
        <w:t xml:space="preserve"> Ş</w:t>
      </w:r>
      <w:r w:rsidRPr="00B0037F">
        <w:rPr>
          <w:rFonts w:cs="Times New Roman"/>
          <w:sz w:val="24"/>
          <w:szCs w:val="24"/>
        </w:rPr>
        <w:t>irketine doğan borçlardan dolayı yapılmadı. Biz Türkiye Cumhuriyeti’yle protokol yaptık, bütün onarım, bakım hepsi yapılıyor şimdi ve parça ihtiyacımızı dahi şu andaki buhar tribünlerinin ilgili şirkette yoktur, kalmadı, çok yaşlandıkları için değerli milletvekilleri ve onu da Türkiye Cumhuriyeti’nden özel yaptırıp buhar türbinlerine koydururuz. Finansmanını da tamamen Türkiye karşılar, biz onu da karşılamayız. Ha, burada yapı</w:t>
      </w:r>
      <w:r w:rsidR="00E256A6" w:rsidRPr="00B0037F">
        <w:rPr>
          <w:rFonts w:cs="Times New Roman"/>
          <w:sz w:val="24"/>
          <w:szCs w:val="24"/>
        </w:rPr>
        <w:t>lan geçmişe dayalı ne var ise de</w:t>
      </w:r>
      <w:r w:rsidRPr="00B0037F">
        <w:rPr>
          <w:rFonts w:cs="Times New Roman"/>
          <w:sz w:val="24"/>
          <w:szCs w:val="24"/>
        </w:rPr>
        <w:t xml:space="preserve"> biz </w:t>
      </w:r>
      <w:proofErr w:type="spellStart"/>
      <w:r w:rsidRPr="00B0037F">
        <w:rPr>
          <w:rFonts w:cs="Times New Roman"/>
          <w:sz w:val="24"/>
          <w:szCs w:val="24"/>
        </w:rPr>
        <w:t>Başsavcı</w:t>
      </w:r>
      <w:r w:rsidR="00E256A6" w:rsidRPr="00B0037F">
        <w:rPr>
          <w:rFonts w:cs="Times New Roman"/>
          <w:sz w:val="24"/>
          <w:szCs w:val="24"/>
        </w:rPr>
        <w:t>lığa</w:t>
      </w:r>
      <w:r w:rsidRPr="00B0037F">
        <w:rPr>
          <w:rFonts w:cs="Times New Roman"/>
          <w:sz w:val="24"/>
          <w:szCs w:val="24"/>
        </w:rPr>
        <w:t>a</w:t>
      </w:r>
      <w:proofErr w:type="spellEnd"/>
      <w:r w:rsidRPr="00B0037F">
        <w:rPr>
          <w:rFonts w:cs="Times New Roman"/>
          <w:sz w:val="24"/>
          <w:szCs w:val="24"/>
        </w:rPr>
        <w:t xml:space="preserve"> ilgili her türlü dosyayı gönderdik, bir hukuk devletidir, hukukun gereği bir şey varsa orası gereğini yapar. Teşekkür eder, saygılar sunarım.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BAŞKAN – Teşekkürler Sayın Üstel.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Sayın milletvekilleri; şimdi Dördüncü Kısma Seçimler ve Oylaması Yapılacak İşler Kısmına geçiyoruz.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Bu Kısımda birinci sırada; 17 Ekim 2023 tarihli 5’inci Birleşimde görüşülmeye başlanan Tasarruf Mevduatı Sigortası ve Finansal İstikrar Fonu (Değişiklik) Yasa Tasarısının üçüncü görüşmesi bulunmaktadır. Tasarı veya önerinin üçüncü görüşmesi oylamadan önce istem olması halinde oy doğrultusu ile ilgili konuşmak üzere her siyasal partiden bir milletvekiline beş dakika söz verilecek. </w:t>
      </w:r>
    </w:p>
    <w:p w:rsidR="00E256A6" w:rsidRPr="00B0037F" w:rsidRDefault="00E256A6" w:rsidP="0027750A">
      <w:pPr>
        <w:ind w:firstLine="708"/>
        <w:rPr>
          <w:rFonts w:cs="Times New Roman"/>
          <w:sz w:val="24"/>
          <w:szCs w:val="24"/>
        </w:rPr>
      </w:pPr>
    </w:p>
    <w:p w:rsidR="00B73976" w:rsidRPr="00B0037F" w:rsidRDefault="00E256A6" w:rsidP="00B73976">
      <w:pPr>
        <w:ind w:firstLine="0"/>
        <w:rPr>
          <w:rFonts w:cs="Times New Roman"/>
          <w:sz w:val="24"/>
          <w:szCs w:val="24"/>
        </w:rPr>
      </w:pPr>
      <w:r w:rsidRPr="00B0037F">
        <w:rPr>
          <w:rFonts w:cs="Times New Roman"/>
          <w:sz w:val="24"/>
          <w:szCs w:val="24"/>
        </w:rPr>
        <w:tab/>
      </w:r>
      <w:r w:rsidR="00B73976" w:rsidRPr="00B0037F">
        <w:rPr>
          <w:rFonts w:cs="Times New Roman"/>
          <w:sz w:val="24"/>
          <w:szCs w:val="24"/>
        </w:rPr>
        <w:t xml:space="preserve">Sayın milletvekilleri; Tasarının Üçüncü Görüşmesi Kısa İsmi Okunmak suretiyle yapılacaktır. </w:t>
      </w:r>
    </w:p>
    <w:p w:rsidR="00B73976" w:rsidRPr="00B0037F" w:rsidRDefault="00B73976" w:rsidP="00B73976">
      <w:pPr>
        <w:ind w:firstLine="0"/>
        <w:rPr>
          <w:rFonts w:cs="Times New Roman"/>
          <w:sz w:val="24"/>
          <w:szCs w:val="24"/>
        </w:rPr>
      </w:pPr>
    </w:p>
    <w:p w:rsidR="00B73976" w:rsidRPr="00B0037F" w:rsidRDefault="00B73976" w:rsidP="00B73976">
      <w:pPr>
        <w:ind w:firstLine="0"/>
        <w:rPr>
          <w:rFonts w:cs="Times New Roman"/>
          <w:sz w:val="24"/>
          <w:szCs w:val="24"/>
        </w:rPr>
      </w:pPr>
      <w:r w:rsidRPr="00B0037F">
        <w:rPr>
          <w:rFonts w:cs="Times New Roman"/>
          <w:sz w:val="24"/>
          <w:szCs w:val="24"/>
        </w:rPr>
        <w:t xml:space="preserve">Kısa ismi okuyunuz lütfen.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proofErr w:type="gramStart"/>
      <w:r w:rsidRPr="00B0037F">
        <w:rPr>
          <w:rFonts w:cs="Times New Roman"/>
          <w:sz w:val="24"/>
          <w:szCs w:val="24"/>
        </w:rPr>
        <w:t>KATİP</w:t>
      </w:r>
      <w:proofErr w:type="gramEnd"/>
      <w:r w:rsidRPr="00B0037F">
        <w:rPr>
          <w:rFonts w:cs="Times New Roman"/>
          <w:sz w:val="24"/>
          <w:szCs w:val="24"/>
        </w:rPr>
        <w:t xml:space="preserve"> – </w:t>
      </w:r>
    </w:p>
    <w:p w:rsidR="00B73976" w:rsidRPr="00B0037F" w:rsidRDefault="00B73976" w:rsidP="00B73976">
      <w:pPr>
        <w:ind w:firstLine="0"/>
        <w:rPr>
          <w:rFonts w:cs="Times New Roman"/>
          <w:sz w:val="24"/>
          <w:szCs w:val="24"/>
        </w:rPr>
      </w:pPr>
    </w:p>
    <w:tbl>
      <w:tblPr>
        <w:tblW w:w="9075" w:type="dxa"/>
        <w:tblLayout w:type="fixed"/>
        <w:tblLook w:val="01E0" w:firstRow="1" w:lastRow="1" w:firstColumn="1" w:lastColumn="1" w:noHBand="0" w:noVBand="0"/>
      </w:tblPr>
      <w:tblGrid>
        <w:gridCol w:w="1669"/>
        <w:gridCol w:w="7406"/>
      </w:tblGrid>
      <w:tr w:rsidR="00B73976" w:rsidRPr="00B0037F" w:rsidTr="00B93873">
        <w:trPr>
          <w:trHeight w:val="1147"/>
        </w:trPr>
        <w:tc>
          <w:tcPr>
            <w:tcW w:w="1669" w:type="dxa"/>
            <w:hideMark/>
          </w:tcPr>
          <w:p w:rsidR="00B73976" w:rsidRPr="00B0037F" w:rsidRDefault="00B73976" w:rsidP="00B73976">
            <w:pPr>
              <w:ind w:firstLine="0"/>
              <w:contextualSpacing/>
              <w:rPr>
                <w:rFonts w:cs="Times New Roman"/>
                <w:sz w:val="24"/>
                <w:szCs w:val="24"/>
              </w:rPr>
            </w:pPr>
            <w:r w:rsidRPr="00B0037F">
              <w:rPr>
                <w:rFonts w:cs="Times New Roman"/>
                <w:sz w:val="24"/>
                <w:szCs w:val="24"/>
              </w:rPr>
              <w:t>Kısa İsim</w:t>
            </w:r>
          </w:p>
          <w:p w:rsidR="00B73976" w:rsidRPr="00B0037F" w:rsidRDefault="00B73976" w:rsidP="00B73976">
            <w:pPr>
              <w:ind w:firstLine="0"/>
              <w:contextualSpacing/>
              <w:rPr>
                <w:rFonts w:cs="Times New Roman"/>
                <w:sz w:val="24"/>
                <w:szCs w:val="24"/>
              </w:rPr>
            </w:pPr>
          </w:p>
        </w:tc>
        <w:tc>
          <w:tcPr>
            <w:tcW w:w="7406" w:type="dxa"/>
            <w:hideMark/>
          </w:tcPr>
          <w:p w:rsidR="00B73976" w:rsidRPr="00B0037F" w:rsidRDefault="00E256A6" w:rsidP="00E256A6">
            <w:pPr>
              <w:pStyle w:val="ListeParagraf"/>
              <w:ind w:left="0"/>
              <w:rPr>
                <w:sz w:val="24"/>
                <w:szCs w:val="24"/>
              </w:rPr>
            </w:pPr>
            <w:r w:rsidRPr="00B0037F">
              <w:rPr>
                <w:sz w:val="24"/>
                <w:szCs w:val="24"/>
              </w:rPr>
              <w:t xml:space="preserve">1. </w:t>
            </w:r>
            <w:r w:rsidR="00B73976" w:rsidRPr="00B0037F">
              <w:rPr>
                <w:sz w:val="24"/>
                <w:szCs w:val="24"/>
              </w:rPr>
              <w:t>Bu Yasa, Tasarruf Mevduatı Sigo</w:t>
            </w:r>
            <w:r w:rsidRPr="00B0037F">
              <w:rPr>
                <w:sz w:val="24"/>
                <w:szCs w:val="24"/>
              </w:rPr>
              <w:t>rtası ve Finansal İstikrar Fonu</w:t>
            </w:r>
            <w:r w:rsidR="00B73976" w:rsidRPr="00B0037F">
              <w:rPr>
                <w:sz w:val="24"/>
                <w:szCs w:val="24"/>
              </w:rPr>
              <w:t xml:space="preserve"> (Değişiklik) Yasası olarak isimlendirilir ve aşağıda “Esas Yasa” olarak anılan, Tasarruf Mevduatı Sigortası ve Finansal İstikrar Fonu Yasası ile birlikte okunur.</w:t>
            </w:r>
          </w:p>
          <w:p w:rsidR="00B73976" w:rsidRPr="00B0037F" w:rsidRDefault="00B73976" w:rsidP="00B73976">
            <w:pPr>
              <w:ind w:firstLine="0"/>
              <w:rPr>
                <w:rFonts w:cs="Times New Roman"/>
                <w:sz w:val="24"/>
                <w:szCs w:val="24"/>
              </w:rPr>
            </w:pPr>
          </w:p>
        </w:tc>
      </w:tr>
    </w:tbl>
    <w:p w:rsidR="00B73976" w:rsidRPr="00B0037F" w:rsidRDefault="00B73976" w:rsidP="0027750A">
      <w:pPr>
        <w:ind w:firstLine="708"/>
        <w:rPr>
          <w:rFonts w:cs="Times New Roman"/>
          <w:sz w:val="24"/>
          <w:szCs w:val="24"/>
        </w:rPr>
      </w:pPr>
      <w:r w:rsidRPr="00B0037F">
        <w:rPr>
          <w:rFonts w:cs="Times New Roman"/>
          <w:sz w:val="24"/>
          <w:szCs w:val="24"/>
        </w:rPr>
        <w:t>BAŞKAN - Sayın milletvekilleri; Tasarının Bütününü oylarınıza sunuyorum. Kabul edenler</w:t>
      </w:r>
      <w:proofErr w:type="gramStart"/>
      <w:r w:rsidRPr="00B0037F">
        <w:rPr>
          <w:rFonts w:cs="Times New Roman"/>
          <w:sz w:val="24"/>
          <w:szCs w:val="24"/>
        </w:rPr>
        <w:t>?...</w:t>
      </w:r>
      <w:proofErr w:type="gramEnd"/>
      <w:r w:rsidRPr="00B0037F">
        <w:rPr>
          <w:rFonts w:cs="Times New Roman"/>
          <w:sz w:val="24"/>
          <w:szCs w:val="24"/>
        </w:rPr>
        <w:t xml:space="preserve"> Kabul etmeyenler</w:t>
      </w:r>
      <w:proofErr w:type="gramStart"/>
      <w:r w:rsidRPr="00B0037F">
        <w:rPr>
          <w:rFonts w:cs="Times New Roman"/>
          <w:sz w:val="24"/>
          <w:szCs w:val="24"/>
        </w:rPr>
        <w:t>?...</w:t>
      </w:r>
      <w:proofErr w:type="gramEnd"/>
      <w:r w:rsidRPr="00B0037F">
        <w:rPr>
          <w:rFonts w:cs="Times New Roman"/>
          <w:sz w:val="24"/>
          <w:szCs w:val="24"/>
        </w:rPr>
        <w:t xml:space="preserve"> Çekimser</w:t>
      </w:r>
      <w:proofErr w:type="gramStart"/>
      <w:r w:rsidRPr="00B0037F">
        <w:rPr>
          <w:rFonts w:cs="Times New Roman"/>
          <w:sz w:val="24"/>
          <w:szCs w:val="24"/>
        </w:rPr>
        <w:t>?...</w:t>
      </w:r>
      <w:proofErr w:type="gramEnd"/>
      <w:r w:rsidRPr="00B0037F">
        <w:rPr>
          <w:rFonts w:cs="Times New Roman"/>
          <w:sz w:val="24"/>
          <w:szCs w:val="24"/>
        </w:rPr>
        <w:t xml:space="preserve"> Oybirliği ile kabul edilmiştir. </w:t>
      </w:r>
    </w:p>
    <w:p w:rsidR="00B73976" w:rsidRPr="00B0037F" w:rsidRDefault="00B73976" w:rsidP="00B73976">
      <w:pPr>
        <w:ind w:firstLine="0"/>
        <w:rPr>
          <w:rFonts w:cs="Times New Roman"/>
          <w:sz w:val="24"/>
          <w:szCs w:val="24"/>
        </w:rPr>
      </w:pPr>
    </w:p>
    <w:p w:rsidR="00B73976" w:rsidRPr="00B0037F" w:rsidRDefault="00E256A6" w:rsidP="00B73976">
      <w:pPr>
        <w:ind w:firstLine="0"/>
        <w:rPr>
          <w:rFonts w:cs="Times New Roman"/>
          <w:sz w:val="24"/>
          <w:szCs w:val="24"/>
        </w:rPr>
      </w:pPr>
      <w:r w:rsidRPr="00B0037F">
        <w:rPr>
          <w:rFonts w:cs="Times New Roman"/>
          <w:sz w:val="24"/>
          <w:szCs w:val="24"/>
        </w:rPr>
        <w:tab/>
      </w:r>
      <w:r w:rsidR="00B73976" w:rsidRPr="00B0037F">
        <w:rPr>
          <w:rFonts w:cs="Times New Roman"/>
          <w:sz w:val="24"/>
          <w:szCs w:val="24"/>
        </w:rPr>
        <w:t xml:space="preserve">Bu kısımda İkinci sırada 17 Ekim 2023 tarihli 5’inci Birleşimde görüşülmeye başlanan Avukatlar (Değişiklik) Yasa Önerisinin Üçüncü Görüşmesi bulunmaktadır. </w:t>
      </w:r>
    </w:p>
    <w:p w:rsidR="00B73976" w:rsidRDefault="00B73976" w:rsidP="00B73976">
      <w:pPr>
        <w:ind w:firstLine="0"/>
        <w:rPr>
          <w:rFonts w:cs="Times New Roman"/>
          <w:sz w:val="24"/>
          <w:szCs w:val="24"/>
        </w:rPr>
      </w:pPr>
    </w:p>
    <w:p w:rsidR="00A34EEB" w:rsidRDefault="00A34EEB" w:rsidP="00B73976">
      <w:pPr>
        <w:ind w:firstLine="0"/>
        <w:rPr>
          <w:rFonts w:cs="Times New Roman"/>
          <w:sz w:val="24"/>
          <w:szCs w:val="24"/>
        </w:rPr>
      </w:pPr>
    </w:p>
    <w:p w:rsidR="00A34EEB" w:rsidRDefault="00A34EEB" w:rsidP="00B73976">
      <w:pPr>
        <w:ind w:firstLine="0"/>
        <w:rPr>
          <w:rFonts w:cs="Times New Roman"/>
          <w:sz w:val="24"/>
          <w:szCs w:val="24"/>
        </w:rPr>
      </w:pPr>
    </w:p>
    <w:p w:rsidR="00A34EEB" w:rsidRDefault="00A34EEB" w:rsidP="00B73976">
      <w:pPr>
        <w:ind w:firstLine="0"/>
        <w:rPr>
          <w:rFonts w:cs="Times New Roman"/>
          <w:sz w:val="24"/>
          <w:szCs w:val="24"/>
        </w:rPr>
      </w:pPr>
    </w:p>
    <w:p w:rsidR="00A34EEB" w:rsidRPr="00B0037F" w:rsidRDefault="00A34EEB"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lastRenderedPageBreak/>
        <w:t xml:space="preserve">Sayın milletvekilleri; Önerinin Üçüncü Görüşmesi Kısa İsmi Okunmak ve Bütünü oylanmak suretiyle yapılacaktır.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 xml:space="preserve">Kısa ismi okuyunuz lütfen.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proofErr w:type="gramStart"/>
      <w:r w:rsidRPr="00B0037F">
        <w:rPr>
          <w:rFonts w:cs="Times New Roman"/>
          <w:sz w:val="24"/>
          <w:szCs w:val="24"/>
        </w:rPr>
        <w:t>KATİP</w:t>
      </w:r>
      <w:proofErr w:type="gramEnd"/>
      <w:r w:rsidRPr="00B0037F">
        <w:rPr>
          <w:rFonts w:cs="Times New Roman"/>
          <w:sz w:val="24"/>
          <w:szCs w:val="24"/>
        </w:rPr>
        <w:t xml:space="preserve"> –</w:t>
      </w:r>
    </w:p>
    <w:p w:rsidR="00B73976" w:rsidRPr="00B0037F" w:rsidRDefault="00B73976" w:rsidP="00B73976">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7672"/>
      </w:tblGrid>
      <w:tr w:rsidR="00B73976" w:rsidRPr="00B0037F" w:rsidTr="00B93873">
        <w:tc>
          <w:tcPr>
            <w:tcW w:w="1576" w:type="dxa"/>
            <w:hideMark/>
          </w:tcPr>
          <w:p w:rsidR="00B73976" w:rsidRPr="00B0037F" w:rsidRDefault="00B73976" w:rsidP="00E9178C">
            <w:pPr>
              <w:ind w:firstLine="0"/>
              <w:rPr>
                <w:rFonts w:eastAsia="Times New Roman" w:cs="Times New Roman"/>
                <w:sz w:val="24"/>
                <w:szCs w:val="24"/>
              </w:rPr>
            </w:pPr>
            <w:r w:rsidRPr="00B0037F">
              <w:rPr>
                <w:rFonts w:cs="Times New Roman"/>
                <w:sz w:val="24"/>
                <w:szCs w:val="24"/>
              </w:rPr>
              <w:t>Kısa İsim</w:t>
            </w:r>
          </w:p>
        </w:tc>
        <w:tc>
          <w:tcPr>
            <w:tcW w:w="7712" w:type="dxa"/>
            <w:hideMark/>
          </w:tcPr>
          <w:p w:rsidR="00B73976" w:rsidRPr="00B0037F" w:rsidRDefault="00B73976" w:rsidP="00B73976">
            <w:pPr>
              <w:ind w:firstLine="0"/>
              <w:rPr>
                <w:rFonts w:eastAsia="Times New Roman" w:cs="Times New Roman"/>
                <w:sz w:val="24"/>
                <w:szCs w:val="24"/>
              </w:rPr>
            </w:pPr>
            <w:r w:rsidRPr="00B0037F">
              <w:rPr>
                <w:rFonts w:cs="Times New Roman"/>
                <w:sz w:val="24"/>
                <w:szCs w:val="24"/>
              </w:rPr>
              <w:t>1. Bu Yasa, Avukatlar (Değişiklik) Yasası olarak isimlendirilir ve aşağıda “Esas Yasa” olarak anılan Avukatlar Yasası ile birlikte okunur.</w:t>
            </w:r>
          </w:p>
        </w:tc>
      </w:tr>
    </w:tbl>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BAŞKAN - Sayın milletvekilleri; Önerinin Bütününü oylarınıza sunuyorum. Kabul edenler</w:t>
      </w:r>
      <w:proofErr w:type="gramStart"/>
      <w:r w:rsidRPr="00B0037F">
        <w:rPr>
          <w:rFonts w:cs="Times New Roman"/>
          <w:sz w:val="24"/>
          <w:szCs w:val="24"/>
        </w:rPr>
        <w:t>?...</w:t>
      </w:r>
      <w:proofErr w:type="gramEnd"/>
      <w:r w:rsidRPr="00B0037F">
        <w:rPr>
          <w:rFonts w:cs="Times New Roman"/>
          <w:sz w:val="24"/>
          <w:szCs w:val="24"/>
        </w:rPr>
        <w:t xml:space="preserve"> Kabul etmeyenler</w:t>
      </w:r>
      <w:proofErr w:type="gramStart"/>
      <w:r w:rsidRPr="00B0037F">
        <w:rPr>
          <w:rFonts w:cs="Times New Roman"/>
          <w:sz w:val="24"/>
          <w:szCs w:val="24"/>
        </w:rPr>
        <w:t>?...</w:t>
      </w:r>
      <w:proofErr w:type="gramEnd"/>
      <w:r w:rsidRPr="00B0037F">
        <w:rPr>
          <w:rFonts w:cs="Times New Roman"/>
          <w:sz w:val="24"/>
          <w:szCs w:val="24"/>
        </w:rPr>
        <w:t xml:space="preserve"> Çekimser</w:t>
      </w:r>
      <w:proofErr w:type="gramStart"/>
      <w:r w:rsidRPr="00B0037F">
        <w:rPr>
          <w:rFonts w:cs="Times New Roman"/>
          <w:sz w:val="24"/>
          <w:szCs w:val="24"/>
        </w:rPr>
        <w:t>?...</w:t>
      </w:r>
      <w:proofErr w:type="gramEnd"/>
      <w:r w:rsidRPr="00B0037F">
        <w:rPr>
          <w:rFonts w:cs="Times New Roman"/>
          <w:sz w:val="24"/>
          <w:szCs w:val="24"/>
        </w:rPr>
        <w:t xml:space="preserve"> Oybirliği ile kabul edilmiştir. </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Sayın milletvekilleri; gündem gereği görüşmeler tamamlanmıştır. Gelecek Birleşim 24 Ekim 2023, Salı Günü Saat:10.00’da gerçekleştirilecektir. Gündem elektronik posta yolu ile e-maillerinize gönderilecek. Ayrıca Meclis Web Sayfamızda da yayınlanacaktır. Birleşimi burada kapatıyorum.</w:t>
      </w:r>
    </w:p>
    <w:p w:rsidR="00B73976" w:rsidRPr="00B0037F" w:rsidRDefault="00B73976" w:rsidP="00B73976">
      <w:pPr>
        <w:ind w:firstLine="0"/>
        <w:rPr>
          <w:rFonts w:cs="Times New Roman"/>
          <w:sz w:val="24"/>
          <w:szCs w:val="24"/>
        </w:rPr>
      </w:pPr>
    </w:p>
    <w:p w:rsidR="00B73976" w:rsidRPr="00B0037F" w:rsidRDefault="00B73976" w:rsidP="0027750A">
      <w:pPr>
        <w:ind w:firstLine="708"/>
        <w:rPr>
          <w:rFonts w:cs="Times New Roman"/>
          <w:sz w:val="24"/>
          <w:szCs w:val="24"/>
        </w:rPr>
      </w:pPr>
      <w:r w:rsidRPr="00B0037F">
        <w:rPr>
          <w:rFonts w:cs="Times New Roman"/>
          <w:sz w:val="24"/>
          <w:szCs w:val="24"/>
        </w:rPr>
        <w:t>Teşekkür ederim.</w:t>
      </w:r>
    </w:p>
    <w:p w:rsidR="00B73976" w:rsidRPr="00B0037F" w:rsidRDefault="00B73976" w:rsidP="00B73976">
      <w:pPr>
        <w:ind w:firstLine="0"/>
        <w:rPr>
          <w:rFonts w:cs="Times New Roman"/>
          <w:sz w:val="24"/>
          <w:szCs w:val="24"/>
        </w:rPr>
      </w:pPr>
    </w:p>
    <w:p w:rsidR="00B73976" w:rsidRPr="00B0037F" w:rsidRDefault="00B73976" w:rsidP="00B73976">
      <w:pPr>
        <w:ind w:firstLine="0"/>
        <w:jc w:val="right"/>
        <w:rPr>
          <w:rFonts w:cs="Times New Roman"/>
          <w:sz w:val="24"/>
          <w:szCs w:val="24"/>
        </w:rPr>
      </w:pPr>
      <w:r w:rsidRPr="00B0037F">
        <w:rPr>
          <w:rFonts w:cs="Times New Roman"/>
          <w:sz w:val="24"/>
          <w:szCs w:val="24"/>
        </w:rPr>
        <w:t>(Kapanış Saati:13.16)</w:t>
      </w:r>
    </w:p>
    <w:p w:rsidR="00B73976" w:rsidRPr="00B0037F" w:rsidRDefault="00B73976" w:rsidP="00B73976">
      <w:pPr>
        <w:ind w:firstLine="0"/>
        <w:rPr>
          <w:rFonts w:cs="Times New Roman"/>
          <w:sz w:val="24"/>
          <w:szCs w:val="24"/>
        </w:rPr>
      </w:pPr>
    </w:p>
    <w:p w:rsidR="00E9178C" w:rsidRPr="00B0037F" w:rsidRDefault="00E9178C">
      <w:pPr>
        <w:spacing w:after="200" w:line="276" w:lineRule="auto"/>
        <w:ind w:firstLine="0"/>
        <w:jc w:val="left"/>
        <w:rPr>
          <w:rFonts w:cs="Times New Roman"/>
          <w:sz w:val="24"/>
          <w:szCs w:val="24"/>
        </w:rPr>
      </w:pPr>
      <w:r w:rsidRPr="00B0037F">
        <w:rPr>
          <w:rFonts w:cs="Times New Roman"/>
          <w:sz w:val="24"/>
          <w:szCs w:val="24"/>
        </w:rPr>
        <w:br w:type="page"/>
      </w:r>
    </w:p>
    <w:p w:rsidR="00B73976" w:rsidRPr="00B0037F" w:rsidRDefault="0027750A" w:rsidP="00B73976">
      <w:pPr>
        <w:ind w:firstLine="0"/>
        <w:rPr>
          <w:rFonts w:cs="Times New Roman"/>
          <w:sz w:val="24"/>
          <w:szCs w:val="24"/>
        </w:rPr>
      </w:pPr>
      <w:proofErr w:type="gramStart"/>
      <w:r w:rsidRPr="00B0037F">
        <w:rPr>
          <w:rFonts w:cs="Times New Roman"/>
          <w:sz w:val="24"/>
          <w:szCs w:val="24"/>
        </w:rPr>
        <w:lastRenderedPageBreak/>
        <w:t>DÖNEM:</w:t>
      </w:r>
      <w:r w:rsidR="00B73976" w:rsidRPr="00B0037F">
        <w:rPr>
          <w:rFonts w:cs="Times New Roman"/>
          <w:sz w:val="24"/>
          <w:szCs w:val="24"/>
        </w:rPr>
        <w:t>X</w:t>
      </w:r>
      <w:proofErr w:type="gramEnd"/>
      <w:r w:rsidR="00B73976" w:rsidRPr="00B0037F">
        <w:rPr>
          <w:rFonts w:cs="Times New Roman"/>
          <w:sz w:val="24"/>
          <w:szCs w:val="24"/>
        </w:rPr>
        <w:t xml:space="preserve">                                                                                                        YIL : 3</w:t>
      </w:r>
    </w:p>
    <w:p w:rsidR="00B73976" w:rsidRPr="00B0037F" w:rsidRDefault="00B73976" w:rsidP="00B73976">
      <w:pPr>
        <w:ind w:firstLine="0"/>
        <w:jc w:val="center"/>
        <w:rPr>
          <w:rFonts w:cs="Times New Roman"/>
          <w:sz w:val="24"/>
          <w:szCs w:val="24"/>
        </w:rPr>
      </w:pPr>
    </w:p>
    <w:p w:rsidR="00B73976" w:rsidRPr="00B0037F" w:rsidRDefault="00B73976" w:rsidP="00B73976">
      <w:pPr>
        <w:ind w:firstLine="0"/>
        <w:jc w:val="center"/>
        <w:rPr>
          <w:rFonts w:cs="Times New Roman"/>
          <w:sz w:val="24"/>
          <w:szCs w:val="24"/>
        </w:rPr>
      </w:pPr>
      <w:r w:rsidRPr="00B0037F">
        <w:rPr>
          <w:rFonts w:cs="Times New Roman"/>
          <w:sz w:val="24"/>
          <w:szCs w:val="24"/>
        </w:rPr>
        <w:t>CUMHURİYET MECLİSİ</w:t>
      </w:r>
    </w:p>
    <w:p w:rsidR="00B73976" w:rsidRPr="00B0037F" w:rsidRDefault="00B73976" w:rsidP="00B73976">
      <w:pPr>
        <w:ind w:firstLine="0"/>
        <w:jc w:val="center"/>
        <w:rPr>
          <w:rFonts w:cs="Times New Roman"/>
          <w:sz w:val="24"/>
          <w:szCs w:val="24"/>
        </w:rPr>
      </w:pPr>
      <w:r w:rsidRPr="00B0037F">
        <w:rPr>
          <w:rFonts w:cs="Times New Roman"/>
          <w:sz w:val="24"/>
          <w:szCs w:val="24"/>
        </w:rPr>
        <w:t>GÜNDEMİ</w:t>
      </w:r>
    </w:p>
    <w:p w:rsidR="00B73976" w:rsidRPr="00B0037F" w:rsidRDefault="00B73976" w:rsidP="00B73976">
      <w:pPr>
        <w:ind w:firstLine="0"/>
        <w:jc w:val="center"/>
        <w:rPr>
          <w:rFonts w:cs="Times New Roman"/>
          <w:sz w:val="24"/>
          <w:szCs w:val="24"/>
        </w:rPr>
      </w:pPr>
      <w:r w:rsidRPr="00B0037F">
        <w:rPr>
          <w:rFonts w:cs="Times New Roman"/>
          <w:sz w:val="24"/>
          <w:szCs w:val="24"/>
        </w:rPr>
        <w:t xml:space="preserve">  </w:t>
      </w:r>
      <w:proofErr w:type="gramStart"/>
      <w:r w:rsidRPr="00B0037F">
        <w:rPr>
          <w:rFonts w:cs="Times New Roman"/>
          <w:sz w:val="24"/>
          <w:szCs w:val="24"/>
        </w:rPr>
        <w:t>6’ncı  Birleşim</w:t>
      </w:r>
      <w:proofErr w:type="gramEnd"/>
    </w:p>
    <w:p w:rsidR="00B73976" w:rsidRPr="00B0037F" w:rsidRDefault="00B73976" w:rsidP="00B73976">
      <w:pPr>
        <w:ind w:firstLine="0"/>
        <w:jc w:val="center"/>
        <w:rPr>
          <w:rFonts w:cs="Times New Roman"/>
          <w:sz w:val="24"/>
          <w:szCs w:val="24"/>
        </w:rPr>
      </w:pPr>
      <w:r w:rsidRPr="00B0037F">
        <w:rPr>
          <w:rFonts w:cs="Times New Roman"/>
          <w:sz w:val="24"/>
          <w:szCs w:val="24"/>
        </w:rPr>
        <w:t>23 Ekim 2023, Pazartesi</w:t>
      </w:r>
    </w:p>
    <w:p w:rsidR="00B73976" w:rsidRPr="00B0037F" w:rsidRDefault="00B73976" w:rsidP="00B73976">
      <w:pPr>
        <w:ind w:firstLine="0"/>
        <w:jc w:val="center"/>
        <w:rPr>
          <w:rFonts w:cs="Times New Roman"/>
          <w:sz w:val="24"/>
          <w:szCs w:val="24"/>
        </w:rPr>
      </w:pPr>
      <w:r w:rsidRPr="00B0037F">
        <w:rPr>
          <w:rFonts w:cs="Times New Roman"/>
          <w:sz w:val="24"/>
          <w:szCs w:val="24"/>
        </w:rPr>
        <w:t>Saat: 10.00</w:t>
      </w:r>
    </w:p>
    <w:p w:rsidR="00B73976" w:rsidRPr="00B0037F" w:rsidRDefault="00B73976" w:rsidP="00B73976">
      <w:pPr>
        <w:ind w:firstLine="0"/>
        <w:rPr>
          <w:rFonts w:cs="Times New Roman"/>
          <w:sz w:val="24"/>
          <w:szCs w:val="24"/>
          <w:u w:val="single"/>
        </w:rPr>
      </w:pPr>
      <w:r w:rsidRPr="00B0037F">
        <w:rPr>
          <w:rFonts w:cs="Times New Roman"/>
          <w:sz w:val="24"/>
          <w:szCs w:val="24"/>
        </w:rPr>
        <w:t xml:space="preserve">                                                                                                 </w:t>
      </w:r>
    </w:p>
    <w:p w:rsidR="00B73976" w:rsidRPr="00B0037F" w:rsidRDefault="00B73976" w:rsidP="00B73976">
      <w:pPr>
        <w:ind w:firstLine="0"/>
        <w:rPr>
          <w:rFonts w:cs="Times New Roman"/>
          <w:sz w:val="24"/>
          <w:szCs w:val="24"/>
        </w:rPr>
      </w:pPr>
      <w:r w:rsidRPr="00B0037F">
        <w:rPr>
          <w:rFonts w:cs="Times New Roman"/>
          <w:sz w:val="24"/>
          <w:szCs w:val="24"/>
          <w:u w:val="single"/>
        </w:rPr>
        <w:t>GÜNDEM:</w:t>
      </w:r>
    </w:p>
    <w:tbl>
      <w:tblPr>
        <w:tblW w:w="9885" w:type="dxa"/>
        <w:tblLayout w:type="fixed"/>
        <w:tblLook w:val="04A0" w:firstRow="1" w:lastRow="0" w:firstColumn="1" w:lastColumn="0" w:noHBand="0" w:noVBand="1"/>
      </w:tblPr>
      <w:tblGrid>
        <w:gridCol w:w="9885"/>
      </w:tblGrid>
      <w:tr w:rsidR="00B73976" w:rsidRPr="00B0037F" w:rsidTr="00B93873">
        <w:tc>
          <w:tcPr>
            <w:tcW w:w="9885" w:type="dxa"/>
          </w:tcPr>
          <w:p w:rsidR="00B73976" w:rsidRPr="00B0037F" w:rsidRDefault="00B73976" w:rsidP="00B73976">
            <w:pPr>
              <w:ind w:firstLine="0"/>
              <w:rPr>
                <w:rFonts w:cs="Times New Roman"/>
                <w:sz w:val="24"/>
                <w:szCs w:val="24"/>
              </w:rPr>
            </w:pPr>
          </w:p>
        </w:tc>
      </w:tr>
      <w:tr w:rsidR="00B73976" w:rsidRPr="00B0037F" w:rsidTr="00B93873">
        <w:tc>
          <w:tcPr>
            <w:tcW w:w="9885" w:type="dxa"/>
            <w:hideMark/>
          </w:tcPr>
          <w:p w:rsidR="00B73976" w:rsidRPr="00B0037F" w:rsidRDefault="00B73976" w:rsidP="00B73976">
            <w:pPr>
              <w:ind w:firstLine="0"/>
              <w:rPr>
                <w:rFonts w:cs="Times New Roman"/>
                <w:sz w:val="24"/>
                <w:szCs w:val="24"/>
              </w:rPr>
            </w:pPr>
            <w:r w:rsidRPr="00B0037F">
              <w:rPr>
                <w:rFonts w:cs="Times New Roman"/>
                <w:sz w:val="24"/>
                <w:szCs w:val="24"/>
              </w:rPr>
              <w:t>I. BAŞKANLIĞIN GENEL KURULA SUNUŞLARI:</w:t>
            </w:r>
          </w:p>
        </w:tc>
      </w:tr>
      <w:tr w:rsidR="00B73976" w:rsidRPr="00B0037F" w:rsidTr="00B93873">
        <w:tc>
          <w:tcPr>
            <w:tcW w:w="9885" w:type="dxa"/>
          </w:tcPr>
          <w:p w:rsidR="00B73976" w:rsidRPr="00B0037F" w:rsidRDefault="00B73976" w:rsidP="00B73976">
            <w:pPr>
              <w:ind w:firstLine="0"/>
              <w:rPr>
                <w:rFonts w:cs="Times New Roman"/>
                <w:sz w:val="24"/>
                <w:szCs w:val="24"/>
              </w:rPr>
            </w:pPr>
          </w:p>
        </w:tc>
      </w:tr>
      <w:tr w:rsidR="00B73976" w:rsidRPr="00B0037F" w:rsidTr="00B93873">
        <w:tc>
          <w:tcPr>
            <w:tcW w:w="9885" w:type="dxa"/>
            <w:hideMark/>
          </w:tcPr>
          <w:p w:rsidR="00B73976" w:rsidRPr="00B0037F" w:rsidRDefault="00B73976" w:rsidP="00B73976">
            <w:pPr>
              <w:ind w:firstLine="0"/>
              <w:rPr>
                <w:rFonts w:cs="Times New Roman"/>
                <w:sz w:val="24"/>
                <w:szCs w:val="24"/>
              </w:rPr>
            </w:pPr>
            <w:r w:rsidRPr="00B0037F">
              <w:rPr>
                <w:rFonts w:cs="Times New Roman"/>
                <w:sz w:val="24"/>
                <w:szCs w:val="24"/>
              </w:rPr>
              <w:t>II. ÖZEL GÜNDEMDE YER ALACAK İŞLER:</w:t>
            </w:r>
          </w:p>
        </w:tc>
      </w:tr>
      <w:tr w:rsidR="00B73976" w:rsidRPr="00B0037F" w:rsidTr="00B93873">
        <w:tc>
          <w:tcPr>
            <w:tcW w:w="9885" w:type="dxa"/>
          </w:tcPr>
          <w:p w:rsidR="00B73976" w:rsidRPr="00B0037F" w:rsidRDefault="00B73976" w:rsidP="00B73976">
            <w:pPr>
              <w:ind w:firstLine="0"/>
              <w:rPr>
                <w:rFonts w:cs="Times New Roman"/>
                <w:sz w:val="24"/>
                <w:szCs w:val="24"/>
              </w:rPr>
            </w:pPr>
          </w:p>
        </w:tc>
      </w:tr>
      <w:tr w:rsidR="00B73976" w:rsidRPr="00B0037F" w:rsidTr="00B93873">
        <w:tc>
          <w:tcPr>
            <w:tcW w:w="9885" w:type="dxa"/>
          </w:tcPr>
          <w:p w:rsidR="00B73976" w:rsidRPr="00B0037F" w:rsidRDefault="00B73976" w:rsidP="00B73976">
            <w:pPr>
              <w:ind w:firstLine="0"/>
              <w:rPr>
                <w:rFonts w:cs="Times New Roman"/>
                <w:sz w:val="24"/>
                <w:szCs w:val="24"/>
              </w:rPr>
            </w:pPr>
            <w:r w:rsidRPr="00B0037F">
              <w:rPr>
                <w:rFonts w:cs="Times New Roman"/>
                <w:sz w:val="24"/>
                <w:szCs w:val="24"/>
              </w:rPr>
              <w:t>III. KOMİTELERDEN GELEN TASARI VE ÖNERİLER İLE GÖRÜŞÜLECEK DİĞER İŞLER:</w:t>
            </w:r>
          </w:p>
        </w:tc>
      </w:tr>
      <w:tr w:rsidR="00B73976" w:rsidRPr="00B0037F" w:rsidTr="00B93873">
        <w:tc>
          <w:tcPr>
            <w:tcW w:w="9885" w:type="dxa"/>
          </w:tcPr>
          <w:p w:rsidR="00B73976" w:rsidRPr="00B0037F" w:rsidRDefault="00B73976" w:rsidP="00B73976">
            <w:pPr>
              <w:ind w:firstLine="0"/>
              <w:rPr>
                <w:rFonts w:cs="Times New Roman"/>
                <w:sz w:val="24"/>
                <w:szCs w:val="24"/>
              </w:rPr>
            </w:pPr>
          </w:p>
        </w:tc>
      </w:tr>
      <w:tr w:rsidR="00B73976" w:rsidRPr="00B0037F" w:rsidTr="00B93873">
        <w:tc>
          <w:tcPr>
            <w:tcW w:w="9885" w:type="dxa"/>
            <w:hideMark/>
          </w:tcPr>
          <w:p w:rsidR="00B73976" w:rsidRPr="00B0037F" w:rsidRDefault="00B73976" w:rsidP="00B73976">
            <w:pPr>
              <w:ind w:firstLine="0"/>
              <w:rPr>
                <w:rFonts w:cs="Times New Roman"/>
                <w:sz w:val="24"/>
                <w:szCs w:val="24"/>
                <w:lang w:eastAsia="tr-TR"/>
              </w:rPr>
            </w:pPr>
            <w:r w:rsidRPr="00B0037F">
              <w:rPr>
                <w:rFonts w:cs="Times New Roman"/>
                <w:sz w:val="24"/>
                <w:szCs w:val="24"/>
                <w:lang w:eastAsia="tr-TR"/>
              </w:rPr>
              <w:t>IV. SEÇİMLER VE OYLAMASI YAPILACAK İŞLER:</w:t>
            </w: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p>
        </w:tc>
      </w:tr>
      <w:tr w:rsidR="00B73976" w:rsidRPr="00B0037F" w:rsidTr="00B93873">
        <w:tc>
          <w:tcPr>
            <w:tcW w:w="9885" w:type="dxa"/>
            <w:hideMark/>
          </w:tcPr>
          <w:p w:rsidR="00B73976" w:rsidRPr="00B0037F" w:rsidRDefault="00B73976" w:rsidP="00B73976">
            <w:pPr>
              <w:ind w:firstLine="0"/>
              <w:rPr>
                <w:rFonts w:cs="Times New Roman"/>
                <w:sz w:val="24"/>
                <w:szCs w:val="24"/>
                <w:lang w:eastAsia="tr-TR"/>
              </w:rPr>
            </w:pPr>
            <w:r w:rsidRPr="00B0037F">
              <w:rPr>
                <w:rFonts w:cs="Times New Roman"/>
                <w:sz w:val="24"/>
                <w:szCs w:val="24"/>
                <w:lang w:eastAsia="tr-TR"/>
              </w:rPr>
              <w:t>(1) Tasarruf Mevduatı Sigortası ve Finansal İstikrar Fonu (Değişiklik) Yasa Tasarısının (</w:t>
            </w:r>
            <w:proofErr w:type="spellStart"/>
            <w:r w:rsidRPr="00B0037F">
              <w:rPr>
                <w:rFonts w:cs="Times New Roman"/>
                <w:sz w:val="24"/>
                <w:szCs w:val="24"/>
                <w:lang w:eastAsia="tr-TR"/>
              </w:rPr>
              <w:t>Y.T.No</w:t>
            </w:r>
            <w:proofErr w:type="spellEnd"/>
            <w:r w:rsidRPr="00B0037F">
              <w:rPr>
                <w:rFonts w:cs="Times New Roman"/>
                <w:sz w:val="24"/>
                <w:szCs w:val="24"/>
                <w:lang w:eastAsia="tr-TR"/>
              </w:rPr>
              <w:t xml:space="preserve">: </w:t>
            </w:r>
            <w:proofErr w:type="gramStart"/>
            <w:r w:rsidRPr="00B0037F">
              <w:rPr>
                <w:rFonts w:cs="Times New Roman"/>
                <w:sz w:val="24"/>
                <w:szCs w:val="24"/>
                <w:lang w:eastAsia="tr-TR"/>
              </w:rPr>
              <w:t>118/2/2023</w:t>
            </w:r>
            <w:proofErr w:type="gramEnd"/>
            <w:r w:rsidRPr="00B0037F">
              <w:rPr>
                <w:rFonts w:cs="Times New Roman"/>
                <w:sz w:val="24"/>
                <w:szCs w:val="24"/>
                <w:lang w:eastAsia="tr-TR"/>
              </w:rPr>
              <w:t xml:space="preserve">) </w:t>
            </w:r>
            <w:r w:rsidRPr="00B0037F">
              <w:rPr>
                <w:rFonts w:cs="Times New Roman"/>
                <w:noProof/>
                <w:sz w:val="24"/>
                <w:szCs w:val="24"/>
              </w:rPr>
              <w:t>üçüncü görüşmesi.</w:t>
            </w: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r w:rsidRPr="00B0037F">
              <w:rPr>
                <w:rFonts w:cs="Times New Roman"/>
                <w:sz w:val="24"/>
                <w:szCs w:val="24"/>
                <w:lang w:eastAsia="tr-TR"/>
              </w:rPr>
              <w:t>(2)  Avukatlar (Değişiklik) Yasa Önerisinin (</w:t>
            </w:r>
            <w:proofErr w:type="spellStart"/>
            <w:r w:rsidRPr="00B0037F">
              <w:rPr>
                <w:rFonts w:cs="Times New Roman"/>
                <w:sz w:val="24"/>
                <w:szCs w:val="24"/>
                <w:lang w:eastAsia="tr-TR"/>
              </w:rPr>
              <w:t>Y.Ö.No</w:t>
            </w:r>
            <w:proofErr w:type="spellEnd"/>
            <w:r w:rsidRPr="00B0037F">
              <w:rPr>
                <w:rFonts w:cs="Times New Roman"/>
                <w:sz w:val="24"/>
                <w:szCs w:val="24"/>
                <w:lang w:eastAsia="tr-TR"/>
              </w:rPr>
              <w:t xml:space="preserve">: </w:t>
            </w:r>
            <w:proofErr w:type="gramStart"/>
            <w:r w:rsidRPr="00B0037F">
              <w:rPr>
                <w:rFonts w:cs="Times New Roman"/>
                <w:sz w:val="24"/>
                <w:szCs w:val="24"/>
                <w:lang w:eastAsia="tr-TR"/>
              </w:rPr>
              <w:t>32/2/2023</w:t>
            </w:r>
            <w:proofErr w:type="gramEnd"/>
            <w:r w:rsidRPr="00B0037F">
              <w:rPr>
                <w:rFonts w:cs="Times New Roman"/>
                <w:sz w:val="24"/>
                <w:szCs w:val="24"/>
                <w:lang w:eastAsia="tr-TR"/>
              </w:rPr>
              <w:t xml:space="preserve">) </w:t>
            </w:r>
            <w:r w:rsidRPr="00B0037F">
              <w:rPr>
                <w:rFonts w:cs="Times New Roman"/>
                <w:noProof/>
                <w:sz w:val="24"/>
                <w:szCs w:val="24"/>
              </w:rPr>
              <w:t>üçüncü görüşmesi.</w:t>
            </w: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r w:rsidRPr="00B0037F">
              <w:rPr>
                <w:rFonts w:cs="Times New Roman"/>
                <w:sz w:val="24"/>
                <w:szCs w:val="24"/>
                <w:lang w:eastAsia="tr-TR"/>
              </w:rPr>
              <w:t>V. GÜNCEL KONUŞMALAR.</w:t>
            </w: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r w:rsidRPr="00B0037F">
              <w:rPr>
                <w:rFonts w:cs="Times New Roman"/>
                <w:sz w:val="24"/>
                <w:szCs w:val="24"/>
                <w:lang w:eastAsia="tr-TR"/>
              </w:rPr>
              <w:t>VI. GENEL GÖRÜŞME VE MECLİS ARAŞTIRMASI İLE İLGİLİ İŞLER.</w:t>
            </w:r>
            <w:r w:rsidRPr="00B0037F">
              <w:rPr>
                <w:rFonts w:cs="Times New Roman"/>
                <w:sz w:val="24"/>
                <w:szCs w:val="24"/>
                <w:lang w:eastAsia="tr-TR"/>
              </w:rPr>
              <w:tab/>
            </w: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p>
        </w:tc>
      </w:tr>
      <w:tr w:rsidR="00B73976" w:rsidRPr="00B0037F" w:rsidTr="00B93873">
        <w:tc>
          <w:tcPr>
            <w:tcW w:w="9885" w:type="dxa"/>
          </w:tcPr>
          <w:p w:rsidR="00B73976" w:rsidRPr="00B0037F" w:rsidRDefault="00B73976" w:rsidP="00B73976">
            <w:pPr>
              <w:ind w:firstLine="0"/>
              <w:rPr>
                <w:rFonts w:cs="Times New Roman"/>
                <w:sz w:val="24"/>
                <w:szCs w:val="24"/>
                <w:lang w:eastAsia="tr-TR"/>
              </w:rPr>
            </w:pPr>
            <w:r w:rsidRPr="00B0037F">
              <w:rPr>
                <w:rFonts w:cs="Times New Roman"/>
                <w:sz w:val="24"/>
                <w:szCs w:val="24"/>
                <w:lang w:eastAsia="tr-TR"/>
              </w:rPr>
              <w:br w:type="page"/>
            </w:r>
            <w:r w:rsidRPr="00B0037F">
              <w:rPr>
                <w:rFonts w:cs="Times New Roman"/>
                <w:sz w:val="24"/>
                <w:szCs w:val="24"/>
                <w:lang w:eastAsia="tr-TR"/>
              </w:rPr>
              <w:br w:type="page"/>
            </w:r>
            <w:r w:rsidRPr="00B0037F">
              <w:rPr>
                <w:rFonts w:cs="Times New Roman"/>
                <w:sz w:val="24"/>
                <w:szCs w:val="24"/>
                <w:lang w:eastAsia="tr-TR"/>
              </w:rPr>
              <w:br w:type="page"/>
              <w:t>VII. SORULAR.</w:t>
            </w:r>
          </w:p>
        </w:tc>
      </w:tr>
    </w:tbl>
    <w:p w:rsidR="00B73976" w:rsidRDefault="00B73976" w:rsidP="00B73976">
      <w:pPr>
        <w:ind w:firstLine="0"/>
        <w:rPr>
          <w:rFonts w:cs="Times New Roman"/>
          <w:sz w:val="24"/>
          <w:szCs w:val="24"/>
        </w:rPr>
      </w:pPr>
    </w:p>
    <w:p w:rsidR="00E86FB6" w:rsidRDefault="00E86FB6" w:rsidP="00B73976">
      <w:pPr>
        <w:ind w:firstLine="0"/>
        <w:rPr>
          <w:rFonts w:cs="Times New Roman"/>
          <w:sz w:val="24"/>
          <w:szCs w:val="24"/>
        </w:rPr>
      </w:pPr>
    </w:p>
    <w:p w:rsidR="00E86FB6" w:rsidRPr="00E86FB6" w:rsidRDefault="00E86FB6" w:rsidP="00B73976">
      <w:pPr>
        <w:ind w:firstLine="0"/>
        <w:rPr>
          <w:rFonts w:cs="Times New Roman"/>
          <w:sz w:val="16"/>
          <w:szCs w:val="16"/>
        </w:rPr>
      </w:pPr>
      <w:proofErr w:type="spellStart"/>
      <w:proofErr w:type="gramStart"/>
      <w:r w:rsidRPr="00E86FB6">
        <w:rPr>
          <w:rFonts w:cs="Times New Roman"/>
          <w:sz w:val="16"/>
          <w:szCs w:val="16"/>
        </w:rPr>
        <w:t>Kontrol:N</w:t>
      </w:r>
      <w:proofErr w:type="gramEnd"/>
      <w:r w:rsidRPr="00E86FB6">
        <w:rPr>
          <w:rFonts w:cs="Times New Roman"/>
          <w:sz w:val="16"/>
          <w:szCs w:val="16"/>
        </w:rPr>
        <w:t>.B</w:t>
      </w:r>
      <w:proofErr w:type="spellEnd"/>
    </w:p>
    <w:sectPr w:rsidR="00E86FB6" w:rsidRPr="00E86FB6" w:rsidSect="00A875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D3" w:rsidRDefault="001A0DD3" w:rsidP="00A8751E">
      <w:r>
        <w:separator/>
      </w:r>
    </w:p>
  </w:endnote>
  <w:endnote w:type="continuationSeparator" w:id="0">
    <w:p w:rsidR="001A0DD3" w:rsidRDefault="001A0DD3" w:rsidP="00A8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D3" w:rsidRDefault="001A0DD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D3" w:rsidRDefault="001A0D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D3" w:rsidRDefault="001A0D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D3" w:rsidRDefault="001A0DD3" w:rsidP="00A8751E">
      <w:r>
        <w:separator/>
      </w:r>
    </w:p>
  </w:footnote>
  <w:footnote w:type="continuationSeparator" w:id="0">
    <w:p w:rsidR="001A0DD3" w:rsidRDefault="001A0DD3" w:rsidP="00A87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D3" w:rsidRDefault="001A0D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973087"/>
      <w:docPartObj>
        <w:docPartGallery w:val="Page Numbers (Top of Page)"/>
        <w:docPartUnique/>
      </w:docPartObj>
    </w:sdtPr>
    <w:sdtEndPr>
      <w:rPr>
        <w:sz w:val="28"/>
        <w:szCs w:val="28"/>
      </w:rPr>
    </w:sdtEndPr>
    <w:sdtContent>
      <w:p w:rsidR="001A0DD3" w:rsidRPr="00B83A94" w:rsidRDefault="001A0DD3">
        <w:pPr>
          <w:pStyle w:val="stbilgi"/>
          <w:jc w:val="center"/>
          <w:rPr>
            <w:sz w:val="28"/>
            <w:szCs w:val="28"/>
          </w:rPr>
        </w:pPr>
        <w:r w:rsidRPr="00B83A94">
          <w:rPr>
            <w:sz w:val="28"/>
            <w:szCs w:val="28"/>
          </w:rPr>
          <w:fldChar w:fldCharType="begin"/>
        </w:r>
        <w:r w:rsidRPr="00B83A94">
          <w:rPr>
            <w:sz w:val="28"/>
            <w:szCs w:val="28"/>
          </w:rPr>
          <w:instrText>PAGE   \* MERGEFORMAT</w:instrText>
        </w:r>
        <w:r w:rsidRPr="00B83A94">
          <w:rPr>
            <w:sz w:val="28"/>
            <w:szCs w:val="28"/>
          </w:rPr>
          <w:fldChar w:fldCharType="separate"/>
        </w:r>
        <w:r w:rsidR="00B435A0">
          <w:rPr>
            <w:noProof/>
            <w:sz w:val="28"/>
            <w:szCs w:val="28"/>
          </w:rPr>
          <w:t>2</w:t>
        </w:r>
        <w:r w:rsidRPr="00B83A94">
          <w:rPr>
            <w:sz w:val="28"/>
            <w:szCs w:val="28"/>
          </w:rPr>
          <w:fldChar w:fldCharType="end"/>
        </w:r>
      </w:p>
    </w:sdtContent>
  </w:sdt>
  <w:p w:rsidR="001A0DD3" w:rsidRDefault="001A0DD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D3" w:rsidRDefault="001A0DD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11F4"/>
    <w:multiLevelType w:val="hybridMultilevel"/>
    <w:tmpl w:val="3FB8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A5"/>
    <w:rsid w:val="00022D11"/>
    <w:rsid w:val="000F12AA"/>
    <w:rsid w:val="000F6340"/>
    <w:rsid w:val="001018DF"/>
    <w:rsid w:val="001754CB"/>
    <w:rsid w:val="001A0DD3"/>
    <w:rsid w:val="0027750A"/>
    <w:rsid w:val="00316440"/>
    <w:rsid w:val="00333836"/>
    <w:rsid w:val="003C7D78"/>
    <w:rsid w:val="003E2614"/>
    <w:rsid w:val="004543ED"/>
    <w:rsid w:val="004613B7"/>
    <w:rsid w:val="00481FAC"/>
    <w:rsid w:val="00661810"/>
    <w:rsid w:val="006A3D33"/>
    <w:rsid w:val="007704C5"/>
    <w:rsid w:val="007B4FA5"/>
    <w:rsid w:val="00952441"/>
    <w:rsid w:val="00971763"/>
    <w:rsid w:val="00980B03"/>
    <w:rsid w:val="00A0085F"/>
    <w:rsid w:val="00A05FB0"/>
    <w:rsid w:val="00A279B8"/>
    <w:rsid w:val="00A34EEB"/>
    <w:rsid w:val="00A5727E"/>
    <w:rsid w:val="00A8751E"/>
    <w:rsid w:val="00B0037F"/>
    <w:rsid w:val="00B331EB"/>
    <w:rsid w:val="00B435A0"/>
    <w:rsid w:val="00B73976"/>
    <w:rsid w:val="00B83A94"/>
    <w:rsid w:val="00B93873"/>
    <w:rsid w:val="00BA2403"/>
    <w:rsid w:val="00C0232D"/>
    <w:rsid w:val="00C8523C"/>
    <w:rsid w:val="00CE516B"/>
    <w:rsid w:val="00E256A6"/>
    <w:rsid w:val="00E86FB6"/>
    <w:rsid w:val="00E9178C"/>
    <w:rsid w:val="00EE3CDD"/>
    <w:rsid w:val="00EF5CA3"/>
    <w:rsid w:val="00F51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76"/>
    <w:pPr>
      <w:spacing w:after="0" w:line="240" w:lineRule="auto"/>
      <w:ind w:firstLine="567"/>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textrun">
    <w:name w:val="normaltextrun"/>
    <w:basedOn w:val="VarsaylanParagrafYazTipi"/>
    <w:rsid w:val="00B73976"/>
  </w:style>
  <w:style w:type="paragraph" w:styleId="ListeParagraf">
    <w:name w:val="List Paragraph"/>
    <w:basedOn w:val="Normal"/>
    <w:uiPriority w:val="34"/>
    <w:qFormat/>
    <w:rsid w:val="00B73976"/>
    <w:pPr>
      <w:ind w:left="720" w:firstLine="0"/>
      <w:contextualSpacing/>
    </w:pPr>
    <w:rPr>
      <w:rFonts w:cs="Times New Roman"/>
      <w:szCs w:val="32"/>
    </w:rPr>
  </w:style>
  <w:style w:type="table" w:styleId="TabloKlavuzu">
    <w:name w:val="Table Grid"/>
    <w:basedOn w:val="NormalTablo"/>
    <w:uiPriority w:val="59"/>
    <w:rsid w:val="00B73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754CB"/>
    <w:rPr>
      <w:rFonts w:ascii="Tahoma" w:hAnsi="Tahoma" w:cs="Tahoma"/>
      <w:sz w:val="16"/>
      <w:szCs w:val="16"/>
    </w:rPr>
  </w:style>
  <w:style w:type="character" w:customStyle="1" w:styleId="BalonMetniChar">
    <w:name w:val="Balon Metni Char"/>
    <w:basedOn w:val="VarsaylanParagrafYazTipi"/>
    <w:link w:val="BalonMetni"/>
    <w:uiPriority w:val="99"/>
    <w:semiHidden/>
    <w:rsid w:val="001754CB"/>
    <w:rPr>
      <w:rFonts w:ascii="Tahoma" w:hAnsi="Tahoma" w:cs="Tahoma"/>
      <w:sz w:val="16"/>
      <w:szCs w:val="16"/>
    </w:rPr>
  </w:style>
  <w:style w:type="paragraph" w:styleId="stbilgi">
    <w:name w:val="header"/>
    <w:basedOn w:val="Normal"/>
    <w:link w:val="stbilgiChar"/>
    <w:uiPriority w:val="99"/>
    <w:unhideWhenUsed/>
    <w:rsid w:val="00A8751E"/>
    <w:pPr>
      <w:tabs>
        <w:tab w:val="center" w:pos="4536"/>
        <w:tab w:val="right" w:pos="9072"/>
      </w:tabs>
    </w:pPr>
  </w:style>
  <w:style w:type="character" w:customStyle="1" w:styleId="stbilgiChar">
    <w:name w:val="Üstbilgi Char"/>
    <w:basedOn w:val="VarsaylanParagrafYazTipi"/>
    <w:link w:val="stbilgi"/>
    <w:uiPriority w:val="99"/>
    <w:rsid w:val="00A8751E"/>
    <w:rPr>
      <w:rFonts w:ascii="Times New Roman" w:hAnsi="Times New Roman"/>
      <w:sz w:val="32"/>
    </w:rPr>
  </w:style>
  <w:style w:type="paragraph" w:styleId="Altbilgi">
    <w:name w:val="footer"/>
    <w:basedOn w:val="Normal"/>
    <w:link w:val="AltbilgiChar"/>
    <w:uiPriority w:val="99"/>
    <w:unhideWhenUsed/>
    <w:rsid w:val="00A8751E"/>
    <w:pPr>
      <w:tabs>
        <w:tab w:val="center" w:pos="4536"/>
        <w:tab w:val="right" w:pos="9072"/>
      </w:tabs>
    </w:pPr>
  </w:style>
  <w:style w:type="character" w:customStyle="1" w:styleId="AltbilgiChar">
    <w:name w:val="Altbilgi Char"/>
    <w:basedOn w:val="VarsaylanParagrafYazTipi"/>
    <w:link w:val="Altbilgi"/>
    <w:uiPriority w:val="99"/>
    <w:rsid w:val="00A8751E"/>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76"/>
    <w:pPr>
      <w:spacing w:after="0" w:line="240" w:lineRule="auto"/>
      <w:ind w:firstLine="567"/>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textrun">
    <w:name w:val="normaltextrun"/>
    <w:basedOn w:val="VarsaylanParagrafYazTipi"/>
    <w:rsid w:val="00B73976"/>
  </w:style>
  <w:style w:type="paragraph" w:styleId="ListeParagraf">
    <w:name w:val="List Paragraph"/>
    <w:basedOn w:val="Normal"/>
    <w:uiPriority w:val="34"/>
    <w:qFormat/>
    <w:rsid w:val="00B73976"/>
    <w:pPr>
      <w:ind w:left="720" w:firstLine="0"/>
      <w:contextualSpacing/>
    </w:pPr>
    <w:rPr>
      <w:rFonts w:cs="Times New Roman"/>
      <w:szCs w:val="32"/>
    </w:rPr>
  </w:style>
  <w:style w:type="table" w:styleId="TabloKlavuzu">
    <w:name w:val="Table Grid"/>
    <w:basedOn w:val="NormalTablo"/>
    <w:uiPriority w:val="59"/>
    <w:rsid w:val="00B73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754CB"/>
    <w:rPr>
      <w:rFonts w:ascii="Tahoma" w:hAnsi="Tahoma" w:cs="Tahoma"/>
      <w:sz w:val="16"/>
      <w:szCs w:val="16"/>
    </w:rPr>
  </w:style>
  <w:style w:type="character" w:customStyle="1" w:styleId="BalonMetniChar">
    <w:name w:val="Balon Metni Char"/>
    <w:basedOn w:val="VarsaylanParagrafYazTipi"/>
    <w:link w:val="BalonMetni"/>
    <w:uiPriority w:val="99"/>
    <w:semiHidden/>
    <w:rsid w:val="001754CB"/>
    <w:rPr>
      <w:rFonts w:ascii="Tahoma" w:hAnsi="Tahoma" w:cs="Tahoma"/>
      <w:sz w:val="16"/>
      <w:szCs w:val="16"/>
    </w:rPr>
  </w:style>
  <w:style w:type="paragraph" w:styleId="stbilgi">
    <w:name w:val="header"/>
    <w:basedOn w:val="Normal"/>
    <w:link w:val="stbilgiChar"/>
    <w:uiPriority w:val="99"/>
    <w:unhideWhenUsed/>
    <w:rsid w:val="00A8751E"/>
    <w:pPr>
      <w:tabs>
        <w:tab w:val="center" w:pos="4536"/>
        <w:tab w:val="right" w:pos="9072"/>
      </w:tabs>
    </w:pPr>
  </w:style>
  <w:style w:type="character" w:customStyle="1" w:styleId="stbilgiChar">
    <w:name w:val="Üstbilgi Char"/>
    <w:basedOn w:val="VarsaylanParagrafYazTipi"/>
    <w:link w:val="stbilgi"/>
    <w:uiPriority w:val="99"/>
    <w:rsid w:val="00A8751E"/>
    <w:rPr>
      <w:rFonts w:ascii="Times New Roman" w:hAnsi="Times New Roman"/>
      <w:sz w:val="32"/>
    </w:rPr>
  </w:style>
  <w:style w:type="paragraph" w:styleId="Altbilgi">
    <w:name w:val="footer"/>
    <w:basedOn w:val="Normal"/>
    <w:link w:val="AltbilgiChar"/>
    <w:uiPriority w:val="99"/>
    <w:unhideWhenUsed/>
    <w:rsid w:val="00A8751E"/>
    <w:pPr>
      <w:tabs>
        <w:tab w:val="center" w:pos="4536"/>
        <w:tab w:val="right" w:pos="9072"/>
      </w:tabs>
    </w:pPr>
  </w:style>
  <w:style w:type="character" w:customStyle="1" w:styleId="AltbilgiChar">
    <w:name w:val="Altbilgi Char"/>
    <w:basedOn w:val="VarsaylanParagrafYazTipi"/>
    <w:link w:val="Altbilgi"/>
    <w:uiPriority w:val="99"/>
    <w:rsid w:val="00A8751E"/>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6EZ6FWJHY7ZQ-2140897982-3705</_dlc_DocId>
    <_dlc_DocIdUrl xmlns="b3e45db7-b0ec-4b6a-9e01-f6f893749e2c">
      <Url>https://evrakcm.gov.ct.tr/siteler/belgeler/tutanaklar/_layouts/15/DocIdRedir.aspx?ID=6EZ6FWJHY7ZQ-2140897982-3705</Url>
      <Description>6EZ6FWJHY7ZQ-2140897982-3705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E42C4006-52D0-4284-825C-D4D6A8E77BB1}"/>
</file>

<file path=customXml/itemProps2.xml><?xml version="1.0" encoding="utf-8"?>
<ds:datastoreItem xmlns:ds="http://schemas.openxmlformats.org/officeDocument/2006/customXml" ds:itemID="{BECE0B3C-FB75-4B0B-987D-45B8333586FF}"/>
</file>

<file path=customXml/itemProps3.xml><?xml version="1.0" encoding="utf-8"?>
<ds:datastoreItem xmlns:ds="http://schemas.openxmlformats.org/officeDocument/2006/customXml" ds:itemID="{42C2FF08-871F-49BC-8E6C-5ADDAE19CA1F}"/>
</file>

<file path=customXml/itemProps4.xml><?xml version="1.0" encoding="utf-8"?>
<ds:datastoreItem xmlns:ds="http://schemas.openxmlformats.org/officeDocument/2006/customXml" ds:itemID="{FCDA1BEF-1DE4-4FED-8CC1-96DE883B6B88}"/>
</file>

<file path=docProps/app.xml><?xml version="1.0" encoding="utf-8"?>
<Properties xmlns="http://schemas.openxmlformats.org/officeDocument/2006/extended-properties" xmlns:vt="http://schemas.openxmlformats.org/officeDocument/2006/docPropsVTypes">
  <Template>Normal</Template>
  <TotalTime>344</TotalTime>
  <Pages>23</Pages>
  <Words>8570</Words>
  <Characters>48853</Characters>
  <Application>Microsoft Office Word</Application>
  <DocSecurity>0</DocSecurity>
  <Lines>407</Lines>
  <Paragraphs>114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6’ncı Birleşim 23 Ekim 2023, Pazartesi</dc:title>
  <dc:subject/>
  <dc:creator>Sevim Başpınar</dc:creator>
  <cp:keywords/>
  <dc:description/>
  <cp:lastModifiedBy>Mahir Özkavra</cp:lastModifiedBy>
  <cp:revision>40</cp:revision>
  <cp:lastPrinted>2023-12-07T11:14:00Z</cp:lastPrinted>
  <dcterms:created xsi:type="dcterms:W3CDTF">2023-10-31T09:00:00Z</dcterms:created>
  <dcterms:modified xsi:type="dcterms:W3CDTF">2023-12-07T11:37:00Z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f471a819-59fb-4073-a195-c4378747e969</vt:lpwstr>
  </property>
  <property fmtid="{D5CDD505-2E9C-101B-9397-08002B2CF9AE}" pid="4" name="TaxKeyword">
    <vt:lpwstr/>
  </property>
</Properties>
</file>